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B527" w14:textId="77777777" w:rsidR="003066CD" w:rsidRDefault="001B09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Regulaminu zdalnego nauczania </w:t>
      </w:r>
    </w:p>
    <w:p w14:paraId="0D42B528" w14:textId="77777777" w:rsidR="003066CD" w:rsidRDefault="001B09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Szkole Podstawowej im. Ojca Świętego Jana Pawła II </w:t>
      </w:r>
      <w:r>
        <w:rPr>
          <w:rFonts w:ascii="Times New Roman" w:hAnsi="Times New Roman"/>
          <w:b/>
          <w:sz w:val="24"/>
          <w:szCs w:val="24"/>
        </w:rPr>
        <w:br/>
        <w:t>w Mucharzu</w:t>
      </w:r>
    </w:p>
    <w:p w14:paraId="0D42B529" w14:textId="77777777" w:rsidR="003066CD" w:rsidRDefault="003066C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42B52A" w14:textId="77777777" w:rsidR="003066CD" w:rsidRDefault="001B09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D42B52B" w14:textId="77777777" w:rsidR="003066CD" w:rsidRDefault="001B09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Działając na podstawie:</w:t>
      </w:r>
    </w:p>
    <w:p w14:paraId="0D42B52C" w14:textId="77777777" w:rsidR="003066CD" w:rsidRDefault="001B09E1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Rozporządzenia Ministra Edukacji i Nauki z dnia 23 października 2020 r. zmieniające rozporządzenie w sprawie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czasowego ograniczenia funkcjonowania jednostek systemu oświaty w związku z zapobieganiem, przeciwdziałaniem i zwalczaniem COVID-19.</w:t>
      </w:r>
    </w:p>
    <w:p w14:paraId="0D42B52D" w14:textId="77777777" w:rsidR="003066CD" w:rsidRDefault="003066CD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D42B52E" w14:textId="77777777" w:rsidR="003066CD" w:rsidRDefault="003066C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42B52F" w14:textId="77777777" w:rsidR="003066CD" w:rsidRDefault="001B09E1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0D42B530" w14:textId="77777777" w:rsidR="003066CD" w:rsidRDefault="001B09E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26.10.2020 r. nauczyciele realizują  za pomocą nauczania zdalnego nowe treści                    </w:t>
      </w:r>
      <w:r>
        <w:rPr>
          <w:rFonts w:ascii="Times New Roman" w:hAnsi="Times New Roman"/>
          <w:sz w:val="24"/>
          <w:szCs w:val="24"/>
        </w:rPr>
        <w:t xml:space="preserve">             z podstawy programowej i programów nauczania, a uczniowie mogą być oceniani.</w:t>
      </w:r>
    </w:p>
    <w:p w14:paraId="0D42B531" w14:textId="77777777" w:rsidR="003066CD" w:rsidRDefault="001B09E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Nauczyciele mają możliwość weryfikacji dotychczas stosowanego programu nauczania tak, by dostosować go do wybranej metody kształcenia na odległość.</w:t>
      </w:r>
    </w:p>
    <w:p w14:paraId="0D42B532" w14:textId="77777777" w:rsidR="003066CD" w:rsidRDefault="001B09E1">
      <w:pPr>
        <w:pStyle w:val="Akapitzlist"/>
        <w:numPr>
          <w:ilvl w:val="0"/>
          <w:numId w:val="1"/>
        </w:numPr>
        <w:jc w:val="both"/>
        <w:rPr>
          <w:rStyle w:val="Mocnewyrnione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Mocnewyrnione"/>
          <w:rFonts w:ascii="Times New Roman" w:hAnsi="Times New Roman"/>
          <w:b w:val="0"/>
          <w:sz w:val="24"/>
          <w:szCs w:val="24"/>
          <w:shd w:val="clear" w:color="auto" w:fill="FFFFFF"/>
        </w:rPr>
        <w:t>Bezpieczeństwo ucz</w:t>
      </w:r>
      <w:r>
        <w:rPr>
          <w:rStyle w:val="Mocnewyrnione"/>
          <w:rFonts w:ascii="Times New Roman" w:hAnsi="Times New Roman"/>
          <w:b w:val="0"/>
          <w:sz w:val="24"/>
          <w:szCs w:val="24"/>
          <w:shd w:val="clear" w:color="auto" w:fill="FFFFFF"/>
        </w:rPr>
        <w:t>niów i ich możliwości psychofizyczne  są priorytetem.</w:t>
      </w:r>
    </w:p>
    <w:p w14:paraId="0D42B533" w14:textId="77777777" w:rsidR="003066CD" w:rsidRDefault="001B09E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W procesie zdalnego nauczania nauczyciele uwzględniają potrzeby edukacyjne i możliwości psychofizyczne uczniów, w tym uczniów objętych kształceniem specjalnym.</w:t>
      </w:r>
    </w:p>
    <w:p w14:paraId="0D42B534" w14:textId="77777777" w:rsidR="003066CD" w:rsidRDefault="001B09E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Zajęcia z wykorzystaniem metod i technik k</w:t>
      </w:r>
      <w:r>
        <w:rPr>
          <w:rFonts w:ascii="Times New Roman" w:hAnsi="Times New Roman"/>
          <w:sz w:val="24"/>
          <w:szCs w:val="24"/>
        </w:rPr>
        <w:t>ształcenia na odległość powinny być realizowane w szczególności:</w:t>
      </w:r>
    </w:p>
    <w:p w14:paraId="0D42B535" w14:textId="77777777" w:rsidR="003066CD" w:rsidRDefault="001B09E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z wykorzystaniem:</w:t>
      </w:r>
    </w:p>
    <w:p w14:paraId="0D42B536" w14:textId="77777777" w:rsidR="003066CD" w:rsidRDefault="001B09E1">
      <w:pPr>
        <w:pStyle w:val="Akapitzlist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a) materiałów i funkcjonalności Zintegrowanej Platformy Edukacyjnej udostępnionej przez ministra właściwego do spraw oświaty i wychowania pod adresem </w:t>
      </w:r>
      <w:hyperlink r:id="rId7">
        <w:r>
          <w:rPr>
            <w:rStyle w:val="czeinternetowe"/>
            <w:rFonts w:ascii="Times New Roman" w:hAnsi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/>
          <w:sz w:val="24"/>
          <w:szCs w:val="24"/>
        </w:rPr>
        <w:t xml:space="preserve"> ,</w:t>
      </w:r>
    </w:p>
    <w:p w14:paraId="0D42B537" w14:textId="77777777" w:rsidR="003066CD" w:rsidRDefault="001B09E1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 xml:space="preserve">b) materiałów dostępnych na stronach </w:t>
      </w:r>
      <w:r>
        <w:rPr>
          <w:rFonts w:ascii="Times New Roman" w:hAnsi="Times New Roman"/>
          <w:sz w:val="24"/>
          <w:szCs w:val="24"/>
        </w:rPr>
        <w:t xml:space="preserve">internetowych urzędu obsługującego ministra właściwego do spraw oświaty i wychowania, stronach internetowych jednostek podległych temu ministrowi lub przez niego nadzorowanych, w tym na stronach internetowych Centralnej Komisji Egzaminacyjnej i okręgowych </w:t>
      </w:r>
      <w:r>
        <w:rPr>
          <w:rFonts w:ascii="Times New Roman" w:hAnsi="Times New Roman"/>
          <w:sz w:val="24"/>
          <w:szCs w:val="24"/>
        </w:rPr>
        <w:t>komisji egzaminacyjnych,</w:t>
      </w:r>
    </w:p>
    <w:p w14:paraId="0D42B538" w14:textId="77777777" w:rsidR="003066CD" w:rsidRDefault="001B09E1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c) innych niż wymienione w lit. a–b materiałów wskazanych przez nauczyciela;</w:t>
      </w:r>
    </w:p>
    <w:p w14:paraId="0D42B539" w14:textId="77777777" w:rsidR="003066CD" w:rsidRDefault="001B09E1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2) przez podejmowanie przez ucznia aktywności określonych przez nauczyciela, potwierdzających zapoznanie się ze wskazanym materiałem i dających podstawę d</w:t>
      </w:r>
      <w:r>
        <w:rPr>
          <w:rFonts w:ascii="Times New Roman" w:hAnsi="Times New Roman"/>
          <w:sz w:val="24"/>
          <w:szCs w:val="24"/>
        </w:rPr>
        <w:t>o oceny pracy ucznia;</w:t>
      </w:r>
    </w:p>
    <w:p w14:paraId="0D42B53A" w14:textId="77777777" w:rsidR="003066CD" w:rsidRDefault="001B09E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 wykorzystaniem środków komunikacji elektronicznej zapewniających wymianę informacji między nauczycielem, uczniem lub rodzicem;</w:t>
      </w:r>
    </w:p>
    <w:p w14:paraId="0D42B53B" w14:textId="77777777" w:rsidR="003066CD" w:rsidRDefault="001B09E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Nauczyciele pracują w dwóch obszarach:</w:t>
      </w:r>
    </w:p>
    <w:p w14:paraId="0D42B53C" w14:textId="77777777" w:rsidR="003066CD" w:rsidRDefault="001B09E1">
      <w:pPr>
        <w:pStyle w:val="Akapitzlist"/>
        <w:jc w:val="both"/>
      </w:pPr>
      <w:r>
        <w:rPr>
          <w:rFonts w:ascii="Times New Roman" w:hAnsi="Times New Roman"/>
          <w:sz w:val="24"/>
          <w:szCs w:val="24"/>
        </w:rPr>
        <w:t>- nauczyciele przedmiotu (NP) – praca z całą klasą;</w:t>
      </w:r>
    </w:p>
    <w:p w14:paraId="0D42B53D" w14:textId="77777777" w:rsidR="003066CD" w:rsidRDefault="001B09E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nauczycie</w:t>
      </w:r>
      <w:r>
        <w:rPr>
          <w:rFonts w:ascii="Times New Roman" w:hAnsi="Times New Roman"/>
          <w:sz w:val="24"/>
          <w:szCs w:val="24"/>
        </w:rPr>
        <w:t>le pracy indywidualnej (NPI) – praca z jednym uczniem, praca z uczniami ze specjalnymi potrzebami edukacyjnymi, praca z uczniami objętymi pomocą psychologiczno-pedagogiczną.</w:t>
      </w:r>
    </w:p>
    <w:p w14:paraId="0D42B53E" w14:textId="77777777" w:rsidR="003066CD" w:rsidRDefault="003066CD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0D42B53F" w14:textId="77777777" w:rsidR="003066CD" w:rsidRDefault="001B09E1">
      <w:pPr>
        <w:pStyle w:val="Akapitzlist"/>
        <w:jc w:val="center"/>
      </w:pPr>
      <w:r>
        <w:rPr>
          <w:rFonts w:ascii="Times New Roman" w:hAnsi="Times New Roman"/>
          <w:b/>
          <w:sz w:val="24"/>
          <w:szCs w:val="24"/>
        </w:rPr>
        <w:t>II . Postanowienia szczegółowe.</w:t>
      </w:r>
    </w:p>
    <w:p w14:paraId="0D42B540" w14:textId="77777777" w:rsidR="003066CD" w:rsidRDefault="003066CD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14:paraId="0D42B541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 xml:space="preserve">Materiał do zdalnego nauczania </w:t>
      </w:r>
      <w:r>
        <w:t>przygotowywany jest w oparciu o Tygodniowy rozkład nauczania oraz Tygodniowego rozkładu zajęć z zakresu pomocy psychologiczno-pedagogicznej.</w:t>
      </w:r>
    </w:p>
    <w:p w14:paraId="0D42B542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 xml:space="preserve">Nauczyciele wpisują tematy lekcji do e-dziennika zgodnie z Tygodniowym rozkładem zajęć. </w:t>
      </w:r>
    </w:p>
    <w:p w14:paraId="0D42B543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>Nauczyciele odnotowują obe</w:t>
      </w:r>
      <w:r>
        <w:t>cności uczniów na zajęciach.</w:t>
      </w:r>
    </w:p>
    <w:p w14:paraId="0D42B544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>Na platformie MS Teams odbywają się wszystkie zajęcia z  wyjątkiem przedmiotów                   (plastyka, muzyka, technika, w-f, wdż, religia). Nauczyciele tych przedmiotów będą logować się na platformie MS Teams w celu spraw</w:t>
      </w:r>
      <w:r>
        <w:t xml:space="preserve">dzenia obecności i przesłania zadań.  W pozostałym czasie są na czacie do dyspozycji uczniów. </w:t>
      </w:r>
    </w:p>
    <w:p w14:paraId="0D42B545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 xml:space="preserve">Nauczyciele przygotowują materiał i wytyczne dla poszczególnych klas zgodnie z tygodniowym rozkładem, </w:t>
      </w:r>
      <w:r>
        <w:rPr>
          <w:b/>
          <w:u w:val="single"/>
        </w:rPr>
        <w:t>ale pamiętają o maksymalnym</w:t>
      </w:r>
      <w:r>
        <w:rPr>
          <w:b/>
        </w:rPr>
        <w:t xml:space="preserve"> </w:t>
      </w:r>
      <w:r>
        <w:t>skracaniu czasu</w:t>
      </w:r>
      <w:r>
        <w:rPr>
          <w:b/>
        </w:rPr>
        <w:t>,</w:t>
      </w:r>
      <w:r>
        <w:t xml:space="preserve"> który uczeń mu</w:t>
      </w:r>
      <w:r>
        <w:t>si poświęcić w danym dniu na realizację materiału z danego przedmiotu; tygodniowy zakres materiału dla danej klasy powinien uwzględniać równomierne obciążenie ucznia zajęciami w danym dniu, zróżnicowanie zajęć i możliwości psychofizyczne ucznia. Lekcje mog</w:t>
      </w:r>
      <w:r>
        <w:t xml:space="preserve">ą być skrócone do 0,5 godziny. </w:t>
      </w:r>
    </w:p>
    <w:p w14:paraId="0D42B546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przez nauczycieli narzędzi powinien uwzględniać aktualne zalecenia medyczne odnośnie czasu korzystania z urządzeń (komputer, telewizor, telefon) i ich dostępność w domu, wiek i etap rozwoju uczniów, a także sytuację ro</w:t>
      </w:r>
      <w:r>
        <w:rPr>
          <w:rFonts w:ascii="Times New Roman" w:hAnsi="Times New Roman"/>
          <w:sz w:val="24"/>
          <w:szCs w:val="24"/>
        </w:rPr>
        <w:t>dzinną uczniów.</w:t>
      </w:r>
    </w:p>
    <w:p w14:paraId="0D42B547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>Nauczyciele uczący w klasie VIII, opracowując tygodniowy zakres materiału, powinni pamiętać, że jednym z najważniejszych priorytetów dla uczniów jest egzamin ósmoklasisty.</w:t>
      </w:r>
    </w:p>
    <w:p w14:paraId="0D42B548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i wytyczne dla poszczególnych klas przygotowane w oparciu o</w:t>
      </w:r>
      <w:r>
        <w:rPr>
          <w:rFonts w:ascii="Times New Roman" w:hAnsi="Times New Roman"/>
          <w:sz w:val="24"/>
          <w:szCs w:val="24"/>
        </w:rPr>
        <w:t xml:space="preserve"> Tygodniowy rozkład zajęć.</w:t>
      </w:r>
    </w:p>
    <w:p w14:paraId="0D42B549" w14:textId="77777777" w:rsidR="003066CD" w:rsidRDefault="003066C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D42B54A" w14:textId="40754B5A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Każdego dnia uczeń ma obowiązek odnaleźć swoją klasę i wykonać zadania według zaleceń</w:t>
      </w:r>
      <w:r w:rsidR="00904BF0">
        <w:rPr>
          <w:rFonts w:ascii="Times New Roman" w:hAnsi="Times New Roman"/>
          <w:sz w:val="24"/>
          <w:szCs w:val="24"/>
        </w:rPr>
        <w:t xml:space="preserve"> i w terminie wyznaczonym przez</w:t>
      </w:r>
      <w:r>
        <w:rPr>
          <w:rFonts w:ascii="Times New Roman" w:hAnsi="Times New Roman"/>
          <w:sz w:val="24"/>
          <w:szCs w:val="24"/>
        </w:rPr>
        <w:t xml:space="preserve"> nauczycieli.</w:t>
      </w:r>
      <w:r w:rsidR="001A3AE5">
        <w:rPr>
          <w:rFonts w:ascii="Times New Roman" w:hAnsi="Times New Roman"/>
          <w:sz w:val="24"/>
          <w:szCs w:val="24"/>
        </w:rPr>
        <w:t xml:space="preserve"> Jeżeli zadanie nie ma podanej dokładnej godziny</w:t>
      </w:r>
      <w:r>
        <w:rPr>
          <w:rFonts w:ascii="Times New Roman" w:hAnsi="Times New Roman"/>
          <w:sz w:val="24"/>
          <w:szCs w:val="24"/>
        </w:rPr>
        <w:t xml:space="preserve"> wykonania</w:t>
      </w:r>
      <w:r w:rsidR="00F964B1">
        <w:rPr>
          <w:rFonts w:ascii="Times New Roman" w:hAnsi="Times New Roman"/>
          <w:sz w:val="24"/>
          <w:szCs w:val="24"/>
        </w:rPr>
        <w:t xml:space="preserve">, to należy je odesłać </w:t>
      </w:r>
      <w:r w:rsidR="00605EC4">
        <w:rPr>
          <w:rFonts w:ascii="Times New Roman" w:hAnsi="Times New Roman"/>
          <w:sz w:val="24"/>
          <w:szCs w:val="24"/>
        </w:rPr>
        <w:t xml:space="preserve">najpóźniej </w:t>
      </w:r>
      <w:r w:rsidR="00F964B1">
        <w:rPr>
          <w:rFonts w:ascii="Times New Roman" w:hAnsi="Times New Roman"/>
          <w:sz w:val="24"/>
          <w:szCs w:val="24"/>
        </w:rPr>
        <w:t>do godziny 20:00</w:t>
      </w:r>
      <w:r w:rsidR="00605EC4">
        <w:rPr>
          <w:rFonts w:ascii="Times New Roman" w:hAnsi="Times New Roman"/>
          <w:sz w:val="24"/>
          <w:szCs w:val="24"/>
        </w:rPr>
        <w:t xml:space="preserve"> wskazanego</w:t>
      </w:r>
      <w:r>
        <w:rPr>
          <w:rFonts w:ascii="Times New Roman" w:hAnsi="Times New Roman"/>
          <w:sz w:val="24"/>
          <w:szCs w:val="24"/>
        </w:rPr>
        <w:t xml:space="preserve"> przez nauczyciela</w:t>
      </w:r>
      <w:r w:rsidR="00605EC4">
        <w:rPr>
          <w:rFonts w:ascii="Times New Roman" w:hAnsi="Times New Roman"/>
          <w:sz w:val="24"/>
          <w:szCs w:val="24"/>
        </w:rPr>
        <w:t xml:space="preserve"> dnia.</w:t>
      </w:r>
      <w:r>
        <w:rPr>
          <w:rFonts w:ascii="Times New Roman" w:hAnsi="Times New Roman"/>
          <w:sz w:val="24"/>
          <w:szCs w:val="24"/>
        </w:rPr>
        <w:t xml:space="preserve"> Podczas pracy zdalnej uczeń lub rodzic ma możliwość konsultacji z nauczycielem przedmiotu (czas i sposób konsultacji określa nauc</w:t>
      </w:r>
      <w:r>
        <w:rPr>
          <w:rFonts w:ascii="Times New Roman" w:hAnsi="Times New Roman"/>
          <w:sz w:val="24"/>
          <w:szCs w:val="24"/>
        </w:rPr>
        <w:t xml:space="preserve">zyciel). Aktualny harmonogram konsultacji będzie zamieszczany w zakładce </w:t>
      </w:r>
      <w:r>
        <w:rPr>
          <w:rFonts w:ascii="Times New Roman" w:hAnsi="Times New Roman"/>
          <w:bCs/>
          <w:color w:val="000000"/>
          <w:sz w:val="24"/>
          <w:szCs w:val="24"/>
        </w:rPr>
        <w:t>Baza kontaktów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stronie szkoły i podany w ogłoszeniach na Librusie.</w:t>
      </w:r>
    </w:p>
    <w:p w14:paraId="0D42B54B" w14:textId="77777777" w:rsidR="003066CD" w:rsidRDefault="003066CD">
      <w:pPr>
        <w:pStyle w:val="Akapitzlist"/>
        <w:rPr>
          <w:rFonts w:ascii="Times New Roman" w:hAnsi="Times New Roman"/>
          <w:sz w:val="24"/>
          <w:szCs w:val="24"/>
        </w:rPr>
      </w:pPr>
    </w:p>
    <w:p w14:paraId="0D42B54C" w14:textId="77777777" w:rsidR="003066CD" w:rsidRDefault="001B09E1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Uczeń ma obowiązek na lekcji </w:t>
      </w:r>
      <w:r>
        <w:rPr>
          <w:rFonts w:ascii="Times New Roman" w:hAnsi="Times New Roman"/>
          <w:color w:val="000000"/>
          <w:sz w:val="24"/>
          <w:szCs w:val="24"/>
        </w:rPr>
        <w:t>udostępnić kamerę i mikrofon jako dowód na udział w zajęciach.</w:t>
      </w:r>
    </w:p>
    <w:p w14:paraId="0D42B54D" w14:textId="77777777" w:rsidR="003066CD" w:rsidRDefault="003066CD">
      <w:pPr>
        <w:pStyle w:val="Akapitzlist"/>
        <w:rPr>
          <w:rFonts w:ascii="Times New Roman" w:hAnsi="Times New Roman"/>
          <w:sz w:val="24"/>
          <w:szCs w:val="24"/>
        </w:rPr>
      </w:pPr>
    </w:p>
    <w:p w14:paraId="0D42B54E" w14:textId="77777777" w:rsidR="003066CD" w:rsidRDefault="001B09E1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Uczeń jest zobowiązany do należytego, zgodnego z zasadami  panującymi w szkole zachowania się w czasie lekcji (nie je, nie wygłupia się, nie korzysta z komunikatorów  w innym celu niż potrzeba wynikająca z lekcji, jest schludnie ubrany) </w:t>
      </w:r>
    </w:p>
    <w:p w14:paraId="0D42B54F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>Materiał i wytyczn</w:t>
      </w:r>
      <w:r>
        <w:t>e w oparciu o Tygodniowy rozkład zajęć z zakresu pomocy psychologiczno-pedagogicznej, dla uczniów którym udzielana jest pomoc, każdy nauczyciel przesyła za pośrednictwem e-dziennika lub MS Teamsa bezpośrednio do ucznia lub rodzica, w dniu poprzedzającym re</w:t>
      </w:r>
      <w:r>
        <w:t>alizowaną lekcję.</w:t>
      </w:r>
    </w:p>
    <w:p w14:paraId="0D42B550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uczniów z orzeczeniem o niepełnosprawności dyrektor po konsultacji z rodzicami umożliwia naukę w szkole.</w:t>
      </w:r>
    </w:p>
    <w:p w14:paraId="0D42B551" w14:textId="77777777" w:rsidR="003066CD" w:rsidRDefault="003066C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D42B552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Nauczyciele, w tym wychowawcy klas, komunikują się z uczniami  danej klasy za pośrednictwem e-dziennika  oraz platformy </w:t>
      </w:r>
      <w:r>
        <w:rPr>
          <w:rFonts w:ascii="Times New Roman" w:hAnsi="Times New Roman"/>
          <w:sz w:val="24"/>
          <w:szCs w:val="24"/>
        </w:rPr>
        <w:t>Teams.  Z rodzicami za pomocą e- dziennika lub telefonicznie. W wyjątkowych sytuacjach (tylko w sytuacji gdy nie można skontaktować się z uczniem lub rodzicem przez e-dziennik), możliwa jest komunikacja za pośrednictwem poczty elektronicznej.</w:t>
      </w:r>
    </w:p>
    <w:p w14:paraId="0D42B553" w14:textId="77777777" w:rsidR="003066CD" w:rsidRDefault="001B09E1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Rodzice są pr</w:t>
      </w:r>
      <w:r>
        <w:rPr>
          <w:rFonts w:ascii="Times New Roman" w:hAnsi="Times New Roman"/>
          <w:sz w:val="24"/>
          <w:szCs w:val="24"/>
        </w:rPr>
        <w:t>oszeni o regularne przeglądanie informacji zamieszczonych przez nauczycieli w e-dzienniku.</w:t>
      </w:r>
    </w:p>
    <w:p w14:paraId="0D42B554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zobowiązani do regularnego zapoznawania się z treściami przesyłanymi przez nauczycieli i wychowawców za pośrednictwem e-dziennika.</w:t>
      </w:r>
    </w:p>
    <w:p w14:paraId="0D42B555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poszczególne zajęcia mają obowiązek wyznaczenia form                 i terminów konsultacji dla uczniów i ich rodziców na e-dzienniku.</w:t>
      </w:r>
    </w:p>
    <w:p w14:paraId="0D42B556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informują uczniów i ich rodziców o postępach ucznia w nauce, a także uzyskanych przez </w:t>
      </w:r>
      <w:r>
        <w:rPr>
          <w:rFonts w:ascii="Times New Roman" w:hAnsi="Times New Roman"/>
          <w:sz w:val="24"/>
          <w:szCs w:val="24"/>
        </w:rPr>
        <w:t xml:space="preserve">niego ocenach przez e-dziennik. </w:t>
      </w:r>
    </w:p>
    <w:p w14:paraId="0D42B557" w14:textId="77777777" w:rsidR="003066CD" w:rsidRDefault="001B09E1">
      <w:pPr>
        <w:pStyle w:val="NormalnyWeb"/>
        <w:numPr>
          <w:ilvl w:val="0"/>
          <w:numId w:val="4"/>
        </w:numPr>
        <w:shd w:val="clear" w:color="auto" w:fill="FFFFFF"/>
        <w:spacing w:before="0" w:after="240"/>
        <w:jc w:val="both"/>
        <w:textAlignment w:val="baseline"/>
      </w:pPr>
      <w:r>
        <w:t xml:space="preserve">Nauczyciele mają obowiązek monitorowania postępów uczniów. </w:t>
      </w:r>
    </w:p>
    <w:p w14:paraId="0D42B558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realizujący dany przedmiot ma obowiązek monitorować (przynajmniej raz w tygodniu), czy wszyscy uczniowie wykonali zadany materiał. Każdy nauczyciel sam </w:t>
      </w:r>
      <w:r>
        <w:rPr>
          <w:rFonts w:ascii="Times New Roman" w:hAnsi="Times New Roman"/>
          <w:sz w:val="24"/>
          <w:szCs w:val="24"/>
        </w:rPr>
        <w:t xml:space="preserve">decyduje o formie monitorowania realizacji przez uczniów materiału. </w:t>
      </w:r>
    </w:p>
    <w:p w14:paraId="0D42B559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poszczególnych przedmiotów mają obowiązek ustalić sposób weryfikowania wiedzy i umiejętności uczniów.</w:t>
      </w:r>
    </w:p>
    <w:p w14:paraId="0D42B55A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planuje formę sprawdzenia wiadomości i umiejętności ucz</w:t>
      </w:r>
      <w:r>
        <w:rPr>
          <w:rFonts w:ascii="Times New Roman" w:hAnsi="Times New Roman"/>
          <w:sz w:val="24"/>
          <w:szCs w:val="24"/>
        </w:rPr>
        <w:t>nia (np. kartkówkę, sprawdzian, wypracowanie, dyktando) ma obowiązek odnotować ten fakt (z zachowaniem terminów statutowych).</w:t>
      </w:r>
    </w:p>
    <w:p w14:paraId="0D42B55B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ocenianiu uczniów  należy stosować Wewnątrzszkolny System Oceniania ujęty w Statucie Szkoły Podstawowej im. Ojca Świętego Jan</w:t>
      </w:r>
      <w:r>
        <w:rPr>
          <w:rFonts w:ascii="Times New Roman" w:hAnsi="Times New Roman"/>
          <w:sz w:val="24"/>
          <w:szCs w:val="24"/>
        </w:rPr>
        <w:t xml:space="preserve">a Pawła II w Mucharzu                      z dostosowaniem treści do zdalnego nauczania. </w:t>
      </w:r>
    </w:p>
    <w:p w14:paraId="0D42B55C" w14:textId="77777777" w:rsidR="003066CD" w:rsidRDefault="001B09E1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Nauczyciele poszczególnych przedmiotów mają obowiązek przesłać wychowawcy klasy za pośrednictwem e-dziennika  informacji o braku  realizacji przez uczniów danej </w:t>
      </w:r>
      <w:r>
        <w:rPr>
          <w:rFonts w:ascii="Times New Roman" w:hAnsi="Times New Roman"/>
          <w:sz w:val="24"/>
          <w:szCs w:val="24"/>
        </w:rPr>
        <w:lastRenderedPageBreak/>
        <w:t>klasy</w:t>
      </w:r>
      <w:r>
        <w:rPr>
          <w:rFonts w:ascii="Times New Roman" w:hAnsi="Times New Roman"/>
          <w:sz w:val="24"/>
          <w:szCs w:val="24"/>
        </w:rPr>
        <w:t xml:space="preserve"> zdalnego nauczania, w kontekście nauczanego przedmiotu,                                        z uwzględnieniem uczniów objętych pomocą psychologiczno-pedagogiczną.</w:t>
      </w:r>
    </w:p>
    <w:p w14:paraId="0D42B55D" w14:textId="77777777" w:rsidR="003066CD" w:rsidRDefault="001B09E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 IV-VIII mają obowiązek w każdy poniedziałek przesłać dyrektorowi szkoły, z</w:t>
      </w:r>
      <w:r>
        <w:rPr>
          <w:rFonts w:ascii="Times New Roman" w:hAnsi="Times New Roman"/>
          <w:sz w:val="24"/>
          <w:szCs w:val="24"/>
        </w:rPr>
        <w:t>a pośrednictwem e-dziennika, krótkiej informacji/raportu na temat realizacji przez uczniów danej klasy zdalnego nauczania z uwzględnieniem uczniów objętych pomocą psychologiczno-pedagogiczną.</w:t>
      </w:r>
    </w:p>
    <w:p w14:paraId="0D42B55E" w14:textId="77777777" w:rsidR="003066CD" w:rsidRDefault="003066C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0D42B55F" w14:textId="77777777" w:rsidR="003066CD" w:rsidRDefault="001B09E1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. Postanowienia końcowe.</w:t>
      </w:r>
    </w:p>
    <w:p w14:paraId="0D42B560" w14:textId="77777777" w:rsidR="003066CD" w:rsidRDefault="003066CD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0D42B561" w14:textId="77777777" w:rsidR="003066CD" w:rsidRDefault="001B09E1">
      <w:pPr>
        <w:pStyle w:val="Akapitzlist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Regulamin wchodzi w życie z dniem</w:t>
      </w:r>
      <w:r>
        <w:rPr>
          <w:rFonts w:ascii="Times New Roman" w:hAnsi="Times New Roman"/>
          <w:sz w:val="24"/>
          <w:szCs w:val="24"/>
        </w:rPr>
        <w:t xml:space="preserve"> 26.10.2020 r.</w:t>
      </w:r>
    </w:p>
    <w:sectPr w:rsidR="003066C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B568" w14:textId="77777777" w:rsidR="00000000" w:rsidRDefault="001B09E1">
      <w:pPr>
        <w:spacing w:after="0" w:line="240" w:lineRule="auto"/>
      </w:pPr>
      <w:r>
        <w:separator/>
      </w:r>
    </w:p>
  </w:endnote>
  <w:endnote w:type="continuationSeparator" w:id="0">
    <w:p w14:paraId="0D42B56A" w14:textId="77777777" w:rsidR="00000000" w:rsidRDefault="001B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B562" w14:textId="77777777" w:rsidR="003066CD" w:rsidRDefault="001B09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0D42B563" w14:textId="77777777" w:rsidR="003066CD" w:rsidRDefault="00306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B564" w14:textId="77777777" w:rsidR="00000000" w:rsidRDefault="001B09E1">
      <w:pPr>
        <w:spacing w:after="0" w:line="240" w:lineRule="auto"/>
      </w:pPr>
      <w:r>
        <w:separator/>
      </w:r>
    </w:p>
  </w:footnote>
  <w:footnote w:type="continuationSeparator" w:id="0">
    <w:p w14:paraId="0D42B566" w14:textId="77777777" w:rsidR="00000000" w:rsidRDefault="001B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27B"/>
    <w:multiLevelType w:val="multilevel"/>
    <w:tmpl w:val="996E802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83CFE"/>
    <w:multiLevelType w:val="multilevel"/>
    <w:tmpl w:val="4504F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C45F7A"/>
    <w:multiLevelType w:val="multilevel"/>
    <w:tmpl w:val="4560C1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2B63EF"/>
    <w:multiLevelType w:val="multilevel"/>
    <w:tmpl w:val="070A5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A6147"/>
    <w:multiLevelType w:val="multilevel"/>
    <w:tmpl w:val="7B12BE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CD"/>
    <w:rsid w:val="001A3AE5"/>
    <w:rsid w:val="001B09E1"/>
    <w:rsid w:val="003066CD"/>
    <w:rsid w:val="00605EC4"/>
    <w:rsid w:val="00904BF0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B527"/>
  <w15:docId w15:val="{D2E4E1A3-AE3D-4BC0-A434-DE71CA8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Mocnewyrnione">
    <w:name w:val="Mocne wyróżnione"/>
    <w:qFormat/>
    <w:rPr>
      <w:b/>
      <w:bCs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1090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> </cp:keywords>
  <dc:description/>
  <cp:lastModifiedBy>Net Yaroze</cp:lastModifiedBy>
  <cp:revision>15</cp:revision>
  <dcterms:created xsi:type="dcterms:W3CDTF">2020-10-26T17:18:00Z</dcterms:created>
  <dcterms:modified xsi:type="dcterms:W3CDTF">2021-02-09T19:17:00Z</dcterms:modified>
  <dc:language>pl-PL</dc:language>
</cp:coreProperties>
</file>