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C" w:rsidRDefault="00D0717C" w:rsidP="00D071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717C">
        <w:rPr>
          <w:rFonts w:ascii="Times New Roman" w:hAnsi="Times New Roman" w:cs="Times New Roman"/>
          <w:b/>
          <w:sz w:val="28"/>
        </w:rPr>
        <w:t>REGULAMIN KONKURSU EKOLOGICZNEGO</w:t>
      </w:r>
    </w:p>
    <w:p w:rsidR="003E1EDA" w:rsidRPr="00D0717C" w:rsidRDefault="003E1EDA" w:rsidP="00D071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„KAŻDY MOŻE POMÓC NASZEJ PLANECIE”</w:t>
      </w:r>
    </w:p>
    <w:p w:rsidR="00D0717C" w:rsidRDefault="00D0717C" w:rsidP="00D071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17C" w:rsidRDefault="00D0717C" w:rsidP="00D071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17C" w:rsidRDefault="00D0717C" w:rsidP="00D071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17C" w:rsidRDefault="00D0717C" w:rsidP="00D071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17C" w:rsidRPr="00D0717C" w:rsidRDefault="00D0717C" w:rsidP="00D071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0717C">
        <w:rPr>
          <w:rFonts w:ascii="Times New Roman" w:hAnsi="Times New Roman" w:cs="Times New Roman"/>
          <w:b/>
          <w:sz w:val="24"/>
        </w:rPr>
        <w:t>§ 1</w:t>
      </w:r>
    </w:p>
    <w:p w:rsidR="00D0717C" w:rsidRDefault="00D0717C" w:rsidP="009B6D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17C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ORGANIZATOR KONKURSU</w:t>
      </w:r>
    </w:p>
    <w:p w:rsidR="00EE298C" w:rsidRDefault="00EE298C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 xml:space="preserve">Urząd Gminy </w:t>
      </w:r>
      <w:r w:rsidR="009B6D0B" w:rsidRPr="00D0717C">
        <w:rPr>
          <w:rFonts w:ascii="Times New Roman" w:hAnsi="Times New Roman" w:cs="Times New Roman"/>
          <w:sz w:val="24"/>
          <w:szCs w:val="24"/>
        </w:rPr>
        <w:t>w Mucharzu, Mucharz 238, 34-106</w:t>
      </w:r>
    </w:p>
    <w:p w:rsidR="00092726" w:rsidRDefault="00092726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Ojca Świętego Jana Pawła II w Mucharzu</w:t>
      </w:r>
    </w:p>
    <w:p w:rsidR="00D0717C" w:rsidRPr="00D0717C" w:rsidRDefault="00D0717C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7C" w:rsidRPr="00AF3235" w:rsidRDefault="00D0717C" w:rsidP="00AF3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717C">
        <w:rPr>
          <w:rFonts w:ascii="Times New Roman" w:hAnsi="Times New Roman" w:cs="Times New Roman"/>
          <w:b/>
          <w:sz w:val="24"/>
        </w:rPr>
        <w:t>§ 2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17C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KONKURSU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1. Kształtowanie postaw ekologicznych.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2. Podnoszenie świadomości ekologicznej, kształtowanie wiedzy o odnawialnych źródłach energii oraz promowanie wśród dzieci idei powtórnego wykorzystywania odpadów.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3. Nagłośnienie problemu odpowiedniej segregacji odpadów i uzyskiwania przez Gminy poziomów recyklingu oraz osiągnięcia efektywności ekologicznej.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4. Promocja nowych rozwiązań w gospodarce odpadami.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5. Zrozumienie konieczności ochrony środowiska w miejscu zamieszkania.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6. Dostrzeganie zależności pomiędzy człowiekiem, a otaczającym go środowiskiem.</w:t>
      </w:r>
    </w:p>
    <w:p w:rsidR="00EE298C" w:rsidRPr="00D0717C" w:rsidRDefault="00EE298C" w:rsidP="009B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>7. Odkrywanie własnych zdolności i możliwości.</w:t>
      </w:r>
    </w:p>
    <w:p w:rsidR="00EE298C" w:rsidRDefault="00EE298C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eastAsia="Calibri" w:hAnsi="Times New Roman" w:cs="Times New Roman"/>
          <w:sz w:val="24"/>
          <w:szCs w:val="24"/>
        </w:rPr>
        <w:t xml:space="preserve">8. Promocja miejscowości w Gminie </w:t>
      </w:r>
      <w:r w:rsidR="009B6D0B" w:rsidRPr="00D0717C">
        <w:rPr>
          <w:rFonts w:ascii="Times New Roman" w:hAnsi="Times New Roman" w:cs="Times New Roman"/>
          <w:sz w:val="24"/>
          <w:szCs w:val="24"/>
        </w:rPr>
        <w:t>Mucharz.</w:t>
      </w:r>
    </w:p>
    <w:p w:rsidR="00D0717C" w:rsidRDefault="00D0717C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7C" w:rsidRPr="00D0717C" w:rsidRDefault="00D0717C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B" w:rsidRPr="00AF3235" w:rsidRDefault="00D0717C" w:rsidP="00AF323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17C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3</w:t>
      </w:r>
    </w:p>
    <w:p w:rsidR="009B6D0B" w:rsidRPr="00D0717C" w:rsidRDefault="00D0717C" w:rsidP="009B6D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17C">
        <w:rPr>
          <w:rFonts w:ascii="Times New Roman" w:hAnsi="Times New Roman" w:cs="Times New Roman"/>
          <w:b/>
          <w:sz w:val="24"/>
          <w:szCs w:val="24"/>
          <w:u w:val="single"/>
        </w:rPr>
        <w:t>WARUNKI UCZESTNICTWA W KONKURSIE</w:t>
      </w:r>
    </w:p>
    <w:p w:rsidR="00945167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1. Aby wziąć udział w Konkursie, należy wysłać zgłoszenie</w:t>
      </w:r>
      <w:r w:rsidR="00253264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253264" w:rsidRPr="00253264">
        <w:rPr>
          <w:rFonts w:ascii="Times New Roman" w:hAnsi="Times New Roman" w:cs="Times New Roman"/>
          <w:sz w:val="24"/>
          <w:szCs w:val="24"/>
          <w:u w:val="single"/>
        </w:rPr>
        <w:t>sp.mucharz@mucharz.pl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2.</w:t>
      </w:r>
      <w:r w:rsidR="00945167">
        <w:rPr>
          <w:rFonts w:ascii="Times New Roman" w:hAnsi="Times New Roman" w:cs="Times New Roman"/>
          <w:sz w:val="24"/>
          <w:szCs w:val="24"/>
        </w:rPr>
        <w:t xml:space="preserve">Zgłoszenie powinno </w:t>
      </w:r>
      <w:r w:rsidRPr="00D0717C">
        <w:rPr>
          <w:rFonts w:ascii="Times New Roman" w:hAnsi="Times New Roman" w:cs="Times New Roman"/>
          <w:sz w:val="24"/>
          <w:szCs w:val="24"/>
        </w:rPr>
        <w:t xml:space="preserve"> zawierać: 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- imiona i nazwiska uczniów zgłaszających się do udziału w Konkursie, 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- imię i nazwisko nauczyciela – opiekuna ucznia/uczniów,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- numer telefonu, adres mailowy nauczyciela/opiekuna, 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- nazwę, dane teleadresowe szkoły.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3. Dodatkowo każdy z uczestników zobowiązany jest do wyrażenia pisemnej zgody na przetwarzanie danych osobowych, potwierdzonej podpisem prawnego opiekuna.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4. Każda szkoła może zgłosić do Konkursu dowolną liczbę uczniów.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5. Warunkiem uczestnictwa w konkursie jest pisemne zgłoszenie chęci uczestnictwa przez Szkołę. </w:t>
      </w:r>
    </w:p>
    <w:p w:rsidR="009B6D0B" w:rsidRPr="00D0717C" w:rsidRDefault="009B6D0B" w:rsidP="009B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6. Przystąpienie do Konkursu jest równoznaczne z akceptacją przez Uczestnika/Uczestników regulaminu w całości i uczestnik/uczestnicy zobowiązuje/ją się do przestrzegania określonych </w:t>
      </w:r>
      <w:r w:rsidRPr="00D0717C">
        <w:rPr>
          <w:rFonts w:ascii="Times New Roman" w:hAnsi="Times New Roman" w:cs="Times New Roman"/>
          <w:sz w:val="24"/>
          <w:szCs w:val="24"/>
        </w:rPr>
        <w:lastRenderedPageBreak/>
        <w:t xml:space="preserve">w nim zasad, jak również potwierdza/ją, iż spełnia/ją wszystkie warunki, które uprawniają go/ich do udziału w Konkursie. </w:t>
      </w:r>
    </w:p>
    <w:p w:rsidR="00D0717C" w:rsidRDefault="009B6D0B" w:rsidP="00D0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7. Organizator nie ponosi odpowiedzialności za podanie nieprawdziwych danych lub danych osoby trzeciej przez Uczestników (co może skutkować wykluczeniem uczestnika z konkursu</w:t>
      </w:r>
      <w:r w:rsidR="00F372E5">
        <w:rPr>
          <w:rFonts w:ascii="Times New Roman" w:hAnsi="Times New Roman" w:cs="Times New Roman"/>
          <w:sz w:val="24"/>
          <w:szCs w:val="24"/>
        </w:rPr>
        <w:t>).</w:t>
      </w:r>
    </w:p>
    <w:p w:rsidR="00D0717C" w:rsidRPr="00D0717C" w:rsidRDefault="00D0717C" w:rsidP="00D07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17C" w:rsidRPr="00AF3235" w:rsidRDefault="00D0717C" w:rsidP="00AF3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717C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:rsidR="00FC7ED5" w:rsidRPr="00D0717C" w:rsidRDefault="00D0717C" w:rsidP="009B6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17C">
        <w:rPr>
          <w:rFonts w:ascii="Times New Roman" w:hAnsi="Times New Roman" w:cs="Times New Roman"/>
          <w:b/>
          <w:sz w:val="24"/>
          <w:szCs w:val="24"/>
          <w:u w:val="single"/>
        </w:rPr>
        <w:t xml:space="preserve">CZAS TRWANIA KONKURSU </w:t>
      </w:r>
    </w:p>
    <w:p w:rsidR="00FC7ED5" w:rsidRPr="00D0717C" w:rsidRDefault="00FC7ED5" w:rsidP="009B6D0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Planowany termin przeprowadzenia konkursu: </w:t>
      </w:r>
    </w:p>
    <w:p w:rsidR="00FC7ED5" w:rsidRPr="00D0717C" w:rsidRDefault="00FC7ED5" w:rsidP="009B6D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I etap</w:t>
      </w:r>
    </w:p>
    <w:p w:rsidR="00FC7ED5" w:rsidRPr="00D0717C" w:rsidRDefault="00FC7ED5" w:rsidP="009B6D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Zgłoszenie Szkół do udziału Konkursie do 30.03.2022r. </w:t>
      </w:r>
    </w:p>
    <w:p w:rsidR="00FC7ED5" w:rsidRPr="00D0717C" w:rsidRDefault="00FC7ED5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       Współzawodnictwo na </w:t>
      </w:r>
      <w:r w:rsidR="009B6D0B" w:rsidRPr="00D0717C">
        <w:rPr>
          <w:rFonts w:ascii="Times New Roman" w:hAnsi="Times New Roman" w:cs="Times New Roman"/>
          <w:sz w:val="24"/>
          <w:szCs w:val="24"/>
        </w:rPr>
        <w:t xml:space="preserve">poziomie szkolnym </w:t>
      </w:r>
      <w:r w:rsidRPr="00D0717C">
        <w:rPr>
          <w:rFonts w:ascii="Times New Roman" w:hAnsi="Times New Roman" w:cs="Times New Roman"/>
          <w:sz w:val="24"/>
          <w:szCs w:val="24"/>
        </w:rPr>
        <w:t xml:space="preserve"> -30.04.2022r.</w:t>
      </w:r>
    </w:p>
    <w:p w:rsidR="00FC7ED5" w:rsidRPr="00D0717C" w:rsidRDefault="00FC7ED5" w:rsidP="009B6D0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II etap </w:t>
      </w:r>
    </w:p>
    <w:p w:rsidR="00FC7ED5" w:rsidRPr="00D0717C" w:rsidRDefault="00FC7ED5" w:rsidP="009B6D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Współzawodnictwo międzys</w:t>
      </w:r>
      <w:r w:rsidR="00301BC4">
        <w:rPr>
          <w:rFonts w:ascii="Times New Roman" w:hAnsi="Times New Roman" w:cs="Times New Roman"/>
          <w:sz w:val="24"/>
          <w:szCs w:val="24"/>
        </w:rPr>
        <w:t>zkolne na poziomie powiatowym 15.06</w:t>
      </w:r>
      <w:r w:rsidRPr="00D0717C">
        <w:rPr>
          <w:rFonts w:ascii="Times New Roman" w:hAnsi="Times New Roman" w:cs="Times New Roman"/>
          <w:sz w:val="24"/>
          <w:szCs w:val="24"/>
        </w:rPr>
        <w:t xml:space="preserve">.2022r. </w:t>
      </w:r>
    </w:p>
    <w:p w:rsidR="00FC7ED5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      Test wi</w:t>
      </w:r>
      <w:r w:rsidR="00FC7ED5" w:rsidRPr="00D0717C">
        <w:rPr>
          <w:rFonts w:ascii="Times New Roman" w:hAnsi="Times New Roman" w:cs="Times New Roman"/>
          <w:sz w:val="24"/>
          <w:szCs w:val="24"/>
        </w:rPr>
        <w:t>edzy ekologicznej.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17C" w:rsidRPr="00AF3235" w:rsidRDefault="00D0717C" w:rsidP="00AF3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717C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:rsidR="009B6D0B" w:rsidRPr="00D0717C" w:rsidRDefault="00D0717C" w:rsidP="009B6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ZAKRES </w:t>
      </w:r>
      <w:r w:rsidRPr="00D0717C">
        <w:rPr>
          <w:rFonts w:ascii="Times New Roman" w:hAnsi="Times New Roman" w:cs="Times New Roman"/>
          <w:b/>
          <w:sz w:val="24"/>
          <w:szCs w:val="24"/>
          <w:u w:val="single"/>
        </w:rPr>
        <w:t xml:space="preserve">WIEDZY EKOLOGICZNEJ -TEST. 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Uczestnicy konkursu wiedzy ekologicznej będą odpowiadać pisemnie na pytania. Do każdego pytania będą wskazane odpowiedzi, z których jedna jest poprawna. Za każdą prawidłową odpowiedź uczestnik otrzymuje 1 punkt. </w:t>
      </w:r>
    </w:p>
    <w:p w:rsidR="00F372E5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Zwycięzcami konkursu zostają osoby, które uzyskają największą liczbę punktów.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Zajmą one kolejno 1,2 i 3 miejsce w zależnośc</w:t>
      </w:r>
      <w:r w:rsidR="0045778F">
        <w:rPr>
          <w:rFonts w:ascii="Times New Roman" w:hAnsi="Times New Roman" w:cs="Times New Roman"/>
          <w:sz w:val="24"/>
          <w:szCs w:val="24"/>
        </w:rPr>
        <w:t xml:space="preserve">i od liczby uzyskanych punktów lub tytuł Laureata jeżeli uzyskają 100% odpowiedzi. 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W przypadku uzyskania równej maksymalnej liczby punktów przeprowadzona zostaje dogrywka. 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Pytania konkursowe opracowane przez Komisję Konkursową będą dotyczyły następujących zagadnień: 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17C">
        <w:rPr>
          <w:rFonts w:ascii="Times New Roman" w:hAnsi="Times New Roman" w:cs="Times New Roman"/>
          <w:sz w:val="24"/>
          <w:szCs w:val="24"/>
        </w:rPr>
        <w:t xml:space="preserve"> ekologii,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17C">
        <w:rPr>
          <w:rFonts w:ascii="Times New Roman" w:hAnsi="Times New Roman" w:cs="Times New Roman"/>
          <w:sz w:val="24"/>
          <w:szCs w:val="24"/>
        </w:rPr>
        <w:t xml:space="preserve">  problemów ochrony środowiska, a w szczególności najbliższego regionu,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17C">
        <w:rPr>
          <w:rFonts w:ascii="Times New Roman" w:hAnsi="Times New Roman" w:cs="Times New Roman"/>
          <w:sz w:val="24"/>
          <w:szCs w:val="24"/>
        </w:rPr>
        <w:t xml:space="preserve">  przyrody ożywionej i nieożywionej z uwzględnieniem najbliższego regionu,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17C">
        <w:rPr>
          <w:rFonts w:ascii="Times New Roman" w:hAnsi="Times New Roman" w:cs="Times New Roman"/>
          <w:sz w:val="24"/>
          <w:szCs w:val="24"/>
        </w:rPr>
        <w:t xml:space="preserve">  zjawisk globalnych,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17C">
        <w:rPr>
          <w:rFonts w:ascii="Times New Roman" w:hAnsi="Times New Roman" w:cs="Times New Roman"/>
          <w:sz w:val="24"/>
          <w:szCs w:val="24"/>
        </w:rPr>
        <w:t xml:space="preserve">  klimatu Ziemi (budowa atmosfery; źródła, rodzaje i skutki zanieczyszczenia powietrza</w:t>
      </w:r>
    </w:p>
    <w:p w:rsidR="009B6D0B" w:rsidRPr="00D0717C" w:rsidRDefault="009B6D0B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17C">
        <w:rPr>
          <w:rFonts w:ascii="Times New Roman" w:hAnsi="Times New Roman" w:cs="Times New Roman"/>
          <w:sz w:val="24"/>
          <w:szCs w:val="24"/>
        </w:rPr>
        <w:t xml:space="preserve"> atmosferycznego),  sposobów ochrony klimatu Ziemi (racjonalne gospodarowanie odpadami; oszczędzanie</w:t>
      </w:r>
    </w:p>
    <w:p w:rsidR="00935051" w:rsidRDefault="009B6D0B" w:rsidP="00935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sym w:font="Symbol" w:char="F0B7"/>
      </w:r>
      <w:r w:rsidR="00581517">
        <w:rPr>
          <w:rFonts w:ascii="Times New Roman" w:hAnsi="Times New Roman" w:cs="Times New Roman"/>
          <w:sz w:val="24"/>
          <w:szCs w:val="24"/>
        </w:rPr>
        <w:t xml:space="preserve"> energii</w:t>
      </w:r>
      <w:r w:rsidRPr="00D0717C">
        <w:rPr>
          <w:rFonts w:ascii="Times New Roman" w:hAnsi="Times New Roman" w:cs="Times New Roman"/>
          <w:sz w:val="24"/>
          <w:szCs w:val="24"/>
        </w:rPr>
        <w:t>.</w:t>
      </w:r>
    </w:p>
    <w:p w:rsidR="00935051" w:rsidRPr="00581517" w:rsidRDefault="00935051" w:rsidP="0093505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81517">
        <w:rPr>
          <w:rFonts w:ascii="Times New Roman" w:hAnsi="Times New Roman" w:cs="Times New Roman"/>
          <w:sz w:val="24"/>
        </w:rPr>
        <w:t>Zakres wiedzy i umiejętności wymaganych na poszczególnych etapach konkursu i wykaz literatury obowiązującej uczniów oraz stanowiącej pomoc dla nauczycieli określa</w:t>
      </w:r>
      <w:r w:rsidR="00581517" w:rsidRPr="00581517">
        <w:rPr>
          <w:rFonts w:ascii="Times New Roman" w:hAnsi="Times New Roman" w:cs="Times New Roman"/>
          <w:sz w:val="24"/>
        </w:rPr>
        <w:t xml:space="preserve"> załącznik </w:t>
      </w:r>
      <w:r w:rsidR="00581517">
        <w:rPr>
          <w:rFonts w:ascii="Times New Roman" w:hAnsi="Times New Roman" w:cs="Times New Roman"/>
          <w:sz w:val="24"/>
        </w:rPr>
        <w:t xml:space="preserve">     </w:t>
      </w:r>
      <w:r w:rsidR="00581517" w:rsidRPr="00581517">
        <w:rPr>
          <w:rFonts w:ascii="Times New Roman" w:hAnsi="Times New Roman" w:cs="Times New Roman"/>
          <w:sz w:val="24"/>
        </w:rPr>
        <w:t>nr 1</w:t>
      </w:r>
      <w:r w:rsidR="00581517">
        <w:rPr>
          <w:rFonts w:ascii="Times New Roman" w:hAnsi="Times New Roman" w:cs="Times New Roman"/>
          <w:sz w:val="24"/>
        </w:rPr>
        <w:t xml:space="preserve"> </w:t>
      </w:r>
      <w:r w:rsidRPr="00581517">
        <w:rPr>
          <w:rFonts w:ascii="Times New Roman" w:hAnsi="Times New Roman" w:cs="Times New Roman"/>
          <w:sz w:val="24"/>
        </w:rPr>
        <w:t xml:space="preserve">do niniejszego regulaminu. </w:t>
      </w:r>
    </w:p>
    <w:p w:rsidR="00581517" w:rsidRDefault="00581517" w:rsidP="009B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17" w:rsidRPr="00D0717C" w:rsidRDefault="00581517" w:rsidP="009B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ED5" w:rsidRPr="00D0717C" w:rsidRDefault="00D0717C" w:rsidP="00D071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17C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6</w:t>
      </w:r>
    </w:p>
    <w:p w:rsidR="00FC7ED5" w:rsidRPr="00D0717C" w:rsidRDefault="00FC7ED5" w:rsidP="009B6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98C" w:rsidRPr="00D0717C" w:rsidRDefault="00D0717C" w:rsidP="009B6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17C">
        <w:rPr>
          <w:rFonts w:ascii="Times New Roman" w:hAnsi="Times New Roman" w:cs="Times New Roman"/>
          <w:b/>
          <w:sz w:val="24"/>
          <w:szCs w:val="24"/>
          <w:u w:val="single"/>
        </w:rPr>
        <w:t>ORGANIZACJA POSZCZEGÓLNYCH ETAPÓW KONKURSU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lastRenderedPageBreak/>
        <w:t xml:space="preserve"> 1. Organizacja I - etapu szkolnego: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a) Szkoła zapoznaje uczniów z wymaganiami danej edycji Konkursu.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b) Szkoła wyłania chętnych uczniów do udziału w Konkursie.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c) Dyrektor szkoły powołuje Szkolną Komisję Konkursową czuwającą nad prawidłowym przebiegiem I etapu Konkursu.</w:t>
      </w:r>
    </w:p>
    <w:p w:rsidR="00F372E5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d) Szkoła przeprowadza I etap Konkursu polegający na rozwiązaniu (w ustalonym z Organizatorem termi</w:t>
      </w:r>
      <w:r w:rsidR="009B6D0B" w:rsidRPr="00D0717C">
        <w:rPr>
          <w:rFonts w:ascii="Times New Roman" w:hAnsi="Times New Roman" w:cs="Times New Roman"/>
          <w:sz w:val="24"/>
          <w:szCs w:val="24"/>
        </w:rPr>
        <w:t>nie), testu składającego się z 2</w:t>
      </w:r>
      <w:r w:rsidRPr="00D0717C">
        <w:rPr>
          <w:rFonts w:ascii="Times New Roman" w:hAnsi="Times New Roman" w:cs="Times New Roman"/>
          <w:sz w:val="24"/>
          <w:szCs w:val="24"/>
        </w:rPr>
        <w:t xml:space="preserve">0 pytań przygotowanych przez Organizatora oraz wyłonienie grupy uczniów, którzy </w:t>
      </w:r>
      <w:r w:rsidR="00F372E5">
        <w:rPr>
          <w:rFonts w:ascii="Times New Roman" w:hAnsi="Times New Roman" w:cs="Times New Roman"/>
          <w:sz w:val="24"/>
          <w:szCs w:val="24"/>
        </w:rPr>
        <w:t xml:space="preserve">uzyskali </w:t>
      </w:r>
      <w:r w:rsidR="005C5062">
        <w:rPr>
          <w:rFonts w:ascii="Times New Roman" w:hAnsi="Times New Roman" w:cs="Times New Roman"/>
          <w:sz w:val="24"/>
          <w:szCs w:val="24"/>
        </w:rPr>
        <w:t>co najmniej 75</w:t>
      </w:r>
      <w:r w:rsidR="00F372E5">
        <w:rPr>
          <w:rFonts w:ascii="Times New Roman" w:hAnsi="Times New Roman" w:cs="Times New Roman"/>
          <w:sz w:val="24"/>
          <w:szCs w:val="24"/>
        </w:rPr>
        <w:t>%  punktów do zdobycia.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Szkolna Komisja Konkursowa sprawdza testy, sporządza protokół oraz przesyła go do Organizatora Konkursu w określonym terminie.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2. Organizacja etapu II – finału Konkursu: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a) Finał jest przygotowywany i przeprowadzany przez Organizatora.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b) Organizator ustala termin i miejsce przeprowadzenia Konkursu.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c) Finał polega na rozwiązaniu w ciągu 45 </w:t>
      </w:r>
      <w:r w:rsidR="00FC7ED5" w:rsidRPr="00D0717C">
        <w:rPr>
          <w:rFonts w:ascii="Times New Roman" w:hAnsi="Times New Roman" w:cs="Times New Roman"/>
          <w:sz w:val="24"/>
          <w:szCs w:val="24"/>
        </w:rPr>
        <w:t>minut testu składającego się z 3</w:t>
      </w:r>
      <w:r w:rsidRPr="00D0717C">
        <w:rPr>
          <w:rFonts w:ascii="Times New Roman" w:hAnsi="Times New Roman" w:cs="Times New Roman"/>
          <w:sz w:val="24"/>
          <w:szCs w:val="24"/>
        </w:rPr>
        <w:t>0 pytań zamkniętych</w:t>
      </w:r>
      <w:r w:rsidR="00FC7ED5" w:rsidRPr="00D0717C">
        <w:rPr>
          <w:rFonts w:ascii="Times New Roman" w:hAnsi="Times New Roman" w:cs="Times New Roman"/>
          <w:sz w:val="24"/>
          <w:szCs w:val="24"/>
        </w:rPr>
        <w:t>.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d) Komisja konkursowa ocenia testy oraz podsumowuje ostateczne wyniki konkursu. </w:t>
      </w:r>
      <w:r w:rsidR="00F372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717C">
        <w:rPr>
          <w:rFonts w:ascii="Times New Roman" w:hAnsi="Times New Roman" w:cs="Times New Roman"/>
          <w:sz w:val="24"/>
          <w:szCs w:val="24"/>
        </w:rPr>
        <w:t xml:space="preserve">O ostatecznej klasyfikacji decyduje suma punktów zdobytych w finale.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e) </w:t>
      </w:r>
      <w:r w:rsidR="00AF3235" w:rsidRPr="00D0717C">
        <w:rPr>
          <w:rFonts w:ascii="Times New Roman" w:hAnsi="Times New Roman" w:cs="Times New Roman"/>
          <w:sz w:val="24"/>
          <w:szCs w:val="24"/>
        </w:rPr>
        <w:t>Uczniowie, którzy w II etapie Konkursu zajmą miejsca I-III</w:t>
      </w:r>
      <w:r w:rsidR="00AF3235">
        <w:rPr>
          <w:rFonts w:ascii="Times New Roman" w:hAnsi="Times New Roman" w:cs="Times New Roman"/>
          <w:sz w:val="24"/>
          <w:szCs w:val="24"/>
        </w:rPr>
        <w:t xml:space="preserve"> lub otrzymują tytuł Laureata </w:t>
      </w:r>
      <w:r w:rsidR="00AF3235" w:rsidRPr="00D0717C">
        <w:rPr>
          <w:rFonts w:ascii="Times New Roman" w:hAnsi="Times New Roman" w:cs="Times New Roman"/>
          <w:sz w:val="24"/>
          <w:szCs w:val="24"/>
        </w:rPr>
        <w:t xml:space="preserve"> otrzymają atrakcyjne nagrody rzeczowe.</w:t>
      </w:r>
      <w:r w:rsidRPr="00D0717C">
        <w:rPr>
          <w:rFonts w:ascii="Times New Roman" w:hAnsi="Times New Roman" w:cs="Times New Roman"/>
          <w:sz w:val="24"/>
          <w:szCs w:val="24"/>
        </w:rPr>
        <w:t xml:space="preserve"> W przypadku uzyskania równej ilości punktów Organizator zastrzega sobie możliwość przyznania miejsc równorzędnych.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f) O ostatecznych rezultatach konkursu decyduje Organizator. </w:t>
      </w:r>
    </w:p>
    <w:p w:rsidR="00EE298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Uwagi! Ostateczna interpretacja regulaminu należy do organizatora. </w:t>
      </w:r>
    </w:p>
    <w:p w:rsidR="00F60CF6" w:rsidRDefault="00F60CF6" w:rsidP="009B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CF6" w:rsidRDefault="00F60CF6" w:rsidP="009B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CF6" w:rsidRPr="00F60CF6" w:rsidRDefault="00F60CF6" w:rsidP="00F60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F6">
        <w:rPr>
          <w:rFonts w:ascii="Times New Roman" w:hAnsi="Times New Roman" w:cs="Times New Roman"/>
          <w:b/>
          <w:sz w:val="24"/>
          <w:szCs w:val="24"/>
        </w:rPr>
        <w:t>§ 7</w:t>
      </w:r>
    </w:p>
    <w:p w:rsidR="00F60CF6" w:rsidRPr="005C5062" w:rsidRDefault="00F60CF6" w:rsidP="00F372E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 w:rsidRPr="005C5062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Sposób kodowania i oceniania prac</w:t>
      </w:r>
    </w:p>
    <w:p w:rsidR="00F60CF6" w:rsidRPr="00F60CF6" w:rsidRDefault="00F60CF6" w:rsidP="00F60C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t>Prace uczniów są kodowane na wszystkich etapach konkursu.</w:t>
      </w:r>
    </w:p>
    <w:p w:rsidR="00F60CF6" w:rsidRPr="00F60CF6" w:rsidRDefault="00F60CF6" w:rsidP="00F60C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CF6" w:rsidRPr="00F60CF6" w:rsidRDefault="00F60CF6" w:rsidP="00F60C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t xml:space="preserve">Sposób kodowania prac ustalają: </w:t>
      </w:r>
    </w:p>
    <w:p w:rsidR="00F60CF6" w:rsidRPr="00F60CF6" w:rsidRDefault="00F60CF6" w:rsidP="00F60C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t xml:space="preserve">w etapie szkolnym – przewodniczący Komisji Etapu Szkolnego; </w:t>
      </w:r>
    </w:p>
    <w:p w:rsidR="00F60CF6" w:rsidRPr="00F60CF6" w:rsidRDefault="00F60CF6" w:rsidP="00F60C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t xml:space="preserve">w etapie powiatowym – przewodniczący zespołów nadzorujących;  </w:t>
      </w:r>
    </w:p>
    <w:p w:rsidR="00F60CF6" w:rsidRPr="00F60CF6" w:rsidRDefault="00F60CF6" w:rsidP="00F60CF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t>Prace uczniów pozostają zakodowane do czasu zakończenia oceniania.</w:t>
      </w:r>
    </w:p>
    <w:p w:rsidR="00F60CF6" w:rsidRDefault="00F60CF6" w:rsidP="00F60C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17C" w:rsidRPr="00D0717C" w:rsidRDefault="00D0717C" w:rsidP="00AF3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7C">
        <w:rPr>
          <w:rFonts w:ascii="Times New Roman" w:hAnsi="Times New Roman" w:cs="Times New Roman"/>
          <w:b/>
          <w:sz w:val="24"/>
          <w:szCs w:val="24"/>
        </w:rPr>
        <w:t>§</w:t>
      </w:r>
      <w:r w:rsidR="00F60CF6">
        <w:rPr>
          <w:rFonts w:ascii="Times New Roman" w:hAnsi="Times New Roman" w:cs="Times New Roman"/>
          <w:b/>
          <w:sz w:val="24"/>
          <w:szCs w:val="24"/>
        </w:rPr>
        <w:t>8</w:t>
      </w:r>
    </w:p>
    <w:p w:rsidR="00EE298C" w:rsidRPr="00D0717C" w:rsidRDefault="00D0717C" w:rsidP="009B6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WYNIKI KONKURSU, NAGRODY I ZASADY ICH PRZYZNAWANIA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1. Nagrody stanowić będą pomoce dydaktyczne w postaci książek, komputerowych programów edukacyjnych, sprzętu multimedialnego.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2. Nagrody otrzymują wszyscy uczestnicy konkursu indywidualnie, drużyny/klasy oraz opiekunowie grup uczestników. </w:t>
      </w:r>
    </w:p>
    <w:p w:rsidR="00935051" w:rsidRPr="00F60CF6" w:rsidRDefault="00935051" w:rsidP="0093505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t>3.</w:t>
      </w:r>
      <w:r w:rsidR="00EE298C" w:rsidRPr="00F60CF6">
        <w:rPr>
          <w:rFonts w:ascii="Times New Roman" w:hAnsi="Times New Roman" w:cs="Times New Roman"/>
          <w:sz w:val="24"/>
          <w:szCs w:val="24"/>
        </w:rPr>
        <w:t xml:space="preserve"> O wyłonieniu zwycięzców konkursu zdecyduje Komisja Konkursowa powołana przez Organizatora.</w:t>
      </w:r>
      <w:r w:rsidRPr="00F6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51" w:rsidRPr="00F60CF6" w:rsidRDefault="00935051" w:rsidP="00935051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CF6">
        <w:rPr>
          <w:rFonts w:ascii="Times New Roman" w:hAnsi="Times New Roman" w:cs="Times New Roman"/>
          <w:sz w:val="24"/>
          <w:szCs w:val="24"/>
        </w:rPr>
        <w:lastRenderedPageBreak/>
        <w:t>Tytuł laureata konkursu otrzymują uczniowie,</w:t>
      </w:r>
      <w:r w:rsidR="005C5062">
        <w:rPr>
          <w:rFonts w:ascii="Times New Roman" w:hAnsi="Times New Roman" w:cs="Times New Roman"/>
          <w:sz w:val="24"/>
          <w:szCs w:val="24"/>
        </w:rPr>
        <w:t xml:space="preserve"> którzy w etapie II uzyskali od 95</w:t>
      </w:r>
      <w:r w:rsidRPr="00F60CF6">
        <w:rPr>
          <w:rFonts w:ascii="Times New Roman" w:hAnsi="Times New Roman" w:cs="Times New Roman"/>
          <w:sz w:val="24"/>
          <w:szCs w:val="24"/>
        </w:rPr>
        <w:t xml:space="preserve">% punktów możliwych do </w:t>
      </w:r>
      <w:r w:rsidRPr="00F60CF6">
        <w:rPr>
          <w:rFonts w:ascii="Times New Roman" w:hAnsi="Times New Roman" w:cs="Times New Roman"/>
          <w:color w:val="000000" w:themeColor="text1"/>
          <w:sz w:val="24"/>
          <w:szCs w:val="24"/>
        </w:rPr>
        <w:t>zdobycia.</w:t>
      </w:r>
    </w:p>
    <w:p w:rsidR="00935051" w:rsidRPr="00F60CF6" w:rsidRDefault="00F60CF6" w:rsidP="00935051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</w:t>
      </w:r>
      <w:r w:rsidR="00935051" w:rsidRPr="00F60CF6">
        <w:rPr>
          <w:rFonts w:ascii="Times New Roman" w:hAnsi="Times New Roman" w:cs="Times New Roman"/>
          <w:color w:val="000000" w:themeColor="text1"/>
          <w:sz w:val="24"/>
          <w:szCs w:val="24"/>
        </w:rPr>
        <w:t>ucz</w:t>
      </w:r>
      <w:r w:rsidRPr="00F60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niów którzy </w:t>
      </w:r>
      <w:r w:rsidRPr="00F60CF6">
        <w:rPr>
          <w:rFonts w:ascii="Times New Roman" w:hAnsi="Times New Roman" w:cs="Times New Roman"/>
          <w:sz w:val="24"/>
          <w:szCs w:val="24"/>
        </w:rPr>
        <w:t xml:space="preserve">uzyskali </w:t>
      </w:r>
      <w:r w:rsidR="00935051" w:rsidRPr="00F60CF6">
        <w:rPr>
          <w:rFonts w:ascii="Times New Roman" w:hAnsi="Times New Roman" w:cs="Times New Roman"/>
          <w:sz w:val="24"/>
          <w:szCs w:val="24"/>
        </w:rPr>
        <w:t xml:space="preserve">co najmniej 70% punktów możliwych do </w:t>
      </w:r>
      <w:r w:rsidR="00935051" w:rsidRPr="00F60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zdobycia </w:t>
      </w:r>
      <w:r w:rsidRPr="00F60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wyłania się miejsca od I-III.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4. Z obrad Komisji zostanie sporządzony protokół podpisany przez wszystkich członków Komisji, który przechowywany będzie w siedzibie organizatora Konkursu. </w:t>
      </w:r>
    </w:p>
    <w:p w:rsidR="00935051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5. Uczniowie, którzy w II etapie Konkursu zajmą miejsca I-III</w:t>
      </w:r>
      <w:r w:rsidR="00F60CF6">
        <w:rPr>
          <w:rFonts w:ascii="Times New Roman" w:hAnsi="Times New Roman" w:cs="Times New Roman"/>
          <w:sz w:val="24"/>
          <w:szCs w:val="24"/>
        </w:rPr>
        <w:t xml:space="preserve"> lub otrzymują tytuł Laureata </w:t>
      </w:r>
      <w:r w:rsidRPr="00D0717C">
        <w:rPr>
          <w:rFonts w:ascii="Times New Roman" w:hAnsi="Times New Roman" w:cs="Times New Roman"/>
          <w:sz w:val="24"/>
          <w:szCs w:val="24"/>
        </w:rPr>
        <w:t xml:space="preserve"> otrzymają atrakcyjne nagrody rzeczowe.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6. Organizator zapewnia dyplomy i nagrody indywidualne dla wszystkich uczestników finału Konkursu oraz nagrody dla szkół, których uczniowie wezmą udział w Konkursie.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7. W uzasadnionych przypadkach istnieje możliwość przyznania wyróżnień.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8. Uroczyste podsumowanie i wręczenie nagród zwycięzcom i wyróżnionym nastąpi w terminie uzgodnionym przez Organizatora, o czym zostaną poinformowani zainteresowani. </w:t>
      </w:r>
    </w:p>
    <w:p w:rsidR="00EE298C" w:rsidRPr="00D0717C" w:rsidRDefault="00EE298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9. Decyzje Komisji Konkursowej są niepodważalne, ostateczne i nie przysługuje od nich odwołanie.</w:t>
      </w:r>
    </w:p>
    <w:p w:rsidR="00D0717C" w:rsidRDefault="00D0717C" w:rsidP="00F60CF6">
      <w:pPr>
        <w:spacing w:after="0"/>
        <w:rPr>
          <w:rFonts w:ascii="Times New Roman" w:hAnsi="Times New Roman" w:cs="Times New Roman"/>
          <w:b/>
          <w:sz w:val="24"/>
        </w:rPr>
      </w:pPr>
    </w:p>
    <w:p w:rsidR="00D0717C" w:rsidRPr="00AF3235" w:rsidRDefault="00F60CF6" w:rsidP="00AF323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17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POSTANOWIENIA KOŃCOWE 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1. Organizator prowadzi archiwum, w którym będą przechowywane dokumenty związane z organizacją Konkursu, protokoły oraz prace uczniów. Prace uczniów będą przechowywane w archiwum 1 rok licząc od daty przeprowadzenia finału Konkursu.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2. Biorąc udział w Konkursie, uczestnicy akceptują zasady konkursu zawarte w niniejszym regulaminie. 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3. Udział w konkursie jest bezpłatny. 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4. Osoba nagrodzona wyraża zgodę na zamieszczenie jej imienia i nazwiska oraz danych swojej szkoły na stronie internetowej oraz w programie telewizyjnym Organizatora. 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5. W sprawach nieuregulowanych w niniejszym regulaminie decyzje podejmuje Organizator Konkursu. 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6. Regulamin konkursu jest dostępny w siedzibie Organizatora oraz na stronie internetowej </w:t>
      </w:r>
      <w:r w:rsidRPr="00D0717C">
        <w:rPr>
          <w:rFonts w:ascii="Times New Roman" w:hAnsi="Times New Roman" w:cs="Times New Roman"/>
          <w:color w:val="00B0F0"/>
          <w:sz w:val="24"/>
          <w:szCs w:val="24"/>
          <w:u w:val="single"/>
        </w:rPr>
        <w:t>https://www.mucharz.pl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 xml:space="preserve"> 7. Ogłoszenie wyników, z podsumowaniem konkursu zostanie opublikowane na stronie internetowej Organizatora </w:t>
      </w:r>
      <w:hyperlink r:id="rId7" w:history="1">
        <w:r w:rsidRPr="00D0717C">
          <w:rPr>
            <w:rStyle w:val="Hipercze"/>
            <w:rFonts w:ascii="Times New Roman" w:hAnsi="Times New Roman" w:cs="Times New Roman"/>
            <w:sz w:val="24"/>
            <w:szCs w:val="24"/>
          </w:rPr>
          <w:t>https://www.mucharz.pl</w:t>
        </w:r>
      </w:hyperlink>
      <w:r w:rsidRPr="00D0717C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  </w:t>
      </w:r>
      <w:r w:rsidRPr="00D0717C">
        <w:rPr>
          <w:rFonts w:ascii="Times New Roman" w:hAnsi="Times New Roman" w:cs="Times New Roman"/>
          <w:sz w:val="24"/>
          <w:szCs w:val="24"/>
        </w:rPr>
        <w:t xml:space="preserve">oraz w lokalnych mediach. </w:t>
      </w:r>
    </w:p>
    <w:p w:rsidR="00D0717C" w:rsidRPr="00D0717C" w:rsidRDefault="00D0717C" w:rsidP="009B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7C">
        <w:rPr>
          <w:rFonts w:ascii="Times New Roman" w:hAnsi="Times New Roman" w:cs="Times New Roman"/>
          <w:sz w:val="24"/>
          <w:szCs w:val="24"/>
        </w:rPr>
        <w:t>8. Wszelkich dodatkowych informacji udzielają pracownicy Organizatora.</w:t>
      </w:r>
    </w:p>
    <w:sectPr w:rsidR="00D0717C" w:rsidRPr="00D0717C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5E" w:rsidRDefault="00E75E5E" w:rsidP="00F60CF6">
      <w:pPr>
        <w:spacing w:after="0" w:line="240" w:lineRule="auto"/>
      </w:pPr>
      <w:r>
        <w:separator/>
      </w:r>
    </w:p>
  </w:endnote>
  <w:endnote w:type="continuationSeparator" w:id="1">
    <w:p w:rsidR="00E75E5E" w:rsidRDefault="00E75E5E" w:rsidP="00F6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5E" w:rsidRDefault="00E75E5E" w:rsidP="00F60CF6">
      <w:pPr>
        <w:spacing w:after="0" w:line="240" w:lineRule="auto"/>
      </w:pPr>
      <w:r>
        <w:separator/>
      </w:r>
    </w:p>
  </w:footnote>
  <w:footnote w:type="continuationSeparator" w:id="1">
    <w:p w:rsidR="00E75E5E" w:rsidRDefault="00E75E5E" w:rsidP="00F6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60AA"/>
    <w:multiLevelType w:val="hybridMultilevel"/>
    <w:tmpl w:val="5A8A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38A1"/>
    <w:multiLevelType w:val="hybridMultilevel"/>
    <w:tmpl w:val="85D2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C423E"/>
    <w:multiLevelType w:val="hybridMultilevel"/>
    <w:tmpl w:val="E344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B7D32"/>
    <w:multiLevelType w:val="hybridMultilevel"/>
    <w:tmpl w:val="0CD8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F675E"/>
    <w:multiLevelType w:val="hybridMultilevel"/>
    <w:tmpl w:val="98D6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8C"/>
    <w:rsid w:val="00092726"/>
    <w:rsid w:val="001F4F07"/>
    <w:rsid w:val="00253264"/>
    <w:rsid w:val="002B657B"/>
    <w:rsid w:val="00301BC4"/>
    <w:rsid w:val="003E1EDA"/>
    <w:rsid w:val="003E2E50"/>
    <w:rsid w:val="0045778F"/>
    <w:rsid w:val="004E68CE"/>
    <w:rsid w:val="00507619"/>
    <w:rsid w:val="00581517"/>
    <w:rsid w:val="005C5062"/>
    <w:rsid w:val="008F1CA7"/>
    <w:rsid w:val="00935051"/>
    <w:rsid w:val="00945167"/>
    <w:rsid w:val="009B6D0B"/>
    <w:rsid w:val="00A86995"/>
    <w:rsid w:val="00AF3235"/>
    <w:rsid w:val="00C16246"/>
    <w:rsid w:val="00C854A3"/>
    <w:rsid w:val="00D0717C"/>
    <w:rsid w:val="00DA1C33"/>
    <w:rsid w:val="00DF3D3B"/>
    <w:rsid w:val="00E75E5E"/>
    <w:rsid w:val="00EE298C"/>
    <w:rsid w:val="00F372E5"/>
    <w:rsid w:val="00F60CF6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17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C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cha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3</cp:revision>
  <dcterms:created xsi:type="dcterms:W3CDTF">2021-12-21T21:24:00Z</dcterms:created>
  <dcterms:modified xsi:type="dcterms:W3CDTF">2021-12-21T21:25:00Z</dcterms:modified>
</cp:coreProperties>
</file>