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A" w:rsidRPr="004F0E5A" w:rsidRDefault="004F0E5A">
      <w:pPr>
        <w:rPr>
          <w:rFonts w:ascii="Times New Roman" w:hAnsi="Times New Roman" w:cs="Times New Roman"/>
          <w:sz w:val="16"/>
          <w:szCs w:val="16"/>
        </w:rPr>
      </w:pPr>
      <w:r w:rsidRPr="004F0E5A">
        <w:rPr>
          <w:rFonts w:ascii="Times New Roman" w:hAnsi="Times New Roman" w:cs="Times New Roman"/>
          <w:sz w:val="20"/>
          <w:szCs w:val="20"/>
        </w:rPr>
        <w:t xml:space="preserve">Przedmiotowy system oceniania z muzyki w </w:t>
      </w:r>
      <w:proofErr w:type="spellStart"/>
      <w:r w:rsidRPr="004F0E5A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F0E5A">
        <w:rPr>
          <w:rFonts w:ascii="Times New Roman" w:hAnsi="Times New Roman" w:cs="Times New Roman"/>
          <w:sz w:val="20"/>
          <w:szCs w:val="20"/>
        </w:rPr>
        <w:t xml:space="preserve"> IV i VII w związku z realizacją programu nauczania</w:t>
      </w:r>
      <w:r w:rsidRPr="004F0E5A">
        <w:rPr>
          <w:rFonts w:ascii="Times New Roman" w:hAnsi="Times New Roman" w:cs="Times New Roman"/>
          <w:sz w:val="20"/>
          <w:szCs w:val="20"/>
        </w:rPr>
        <w:br/>
        <w:t xml:space="preserve">ogólnego muzyki w </w:t>
      </w:r>
      <w:proofErr w:type="spellStart"/>
      <w:r w:rsidRPr="004F0E5A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F0E5A">
        <w:rPr>
          <w:rFonts w:ascii="Times New Roman" w:hAnsi="Times New Roman" w:cs="Times New Roman"/>
          <w:sz w:val="20"/>
          <w:szCs w:val="20"/>
        </w:rPr>
        <w:t xml:space="preserve"> IV – VII szkoły podstawowej: „ Lekcja muzyki” Moniki Gromek i Grażyny</w:t>
      </w:r>
      <w:r w:rsidRPr="004F0E5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F0E5A">
        <w:rPr>
          <w:rFonts w:ascii="Times New Roman" w:hAnsi="Times New Roman" w:cs="Times New Roman"/>
          <w:sz w:val="20"/>
          <w:szCs w:val="20"/>
        </w:rPr>
        <w:t>Kilbach</w:t>
      </w:r>
      <w:proofErr w:type="spellEnd"/>
      <w:r w:rsidRPr="004F0E5A">
        <w:rPr>
          <w:rFonts w:ascii="Times New Roman" w:hAnsi="Times New Roman" w:cs="Times New Roman"/>
          <w:sz w:val="20"/>
          <w:szCs w:val="20"/>
        </w:rPr>
        <w:t>, wyd. Nowa Era.</w:t>
      </w:r>
      <w:r>
        <w:br/>
      </w:r>
      <w:r w:rsidRPr="004F0E5A">
        <w:rPr>
          <w:rFonts w:ascii="Times New Roman" w:hAnsi="Times New Roman" w:cs="Times New Roman"/>
          <w:sz w:val="16"/>
          <w:szCs w:val="16"/>
        </w:rPr>
        <w:t>METODY KONTROLI I OCENY OSIĄGNIĘĆ UCZNIÓW</w:t>
      </w:r>
      <w:r w:rsidRPr="004F0E5A">
        <w:rPr>
          <w:rFonts w:ascii="Times New Roman" w:hAnsi="Times New Roman" w:cs="Times New Roman"/>
          <w:sz w:val="16"/>
          <w:szCs w:val="16"/>
        </w:rPr>
        <w:br/>
        <w:t>Kontrola osiągnięć uczniów powinna się odbywać w ramach: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realizacji ćwiczeń praktycznych (śpiewanie, granie, ruch przy muzyce, taniec, improwizacja, tworzenie</w:t>
      </w:r>
      <w:r w:rsidRPr="004F0E5A">
        <w:rPr>
          <w:rFonts w:ascii="Times New Roman" w:hAnsi="Times New Roman" w:cs="Times New Roman"/>
          <w:sz w:val="16"/>
          <w:szCs w:val="16"/>
        </w:rPr>
        <w:br/>
        <w:t>muzyki);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występów artystycznych przed publicznością klasową, szkolną i pozaszkolną;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wykonywania zadań wymagających wykazania się wiedzą teoretyczną (quizy, gry dydaktyczne, pytania i</w:t>
      </w:r>
      <w:r w:rsidRPr="004F0E5A">
        <w:rPr>
          <w:rFonts w:ascii="Times New Roman" w:hAnsi="Times New Roman" w:cs="Times New Roman"/>
          <w:sz w:val="16"/>
          <w:szCs w:val="16"/>
        </w:rPr>
        <w:br/>
        <w:t>odpowiedzi);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przygotowywania prezentacji, gazetek, albumów itp.</w:t>
      </w:r>
      <w:r w:rsidRPr="004F0E5A">
        <w:rPr>
          <w:rFonts w:ascii="Times New Roman" w:hAnsi="Times New Roman" w:cs="Times New Roman"/>
          <w:sz w:val="16"/>
          <w:szCs w:val="16"/>
        </w:rPr>
        <w:br/>
        <w:t>Kryteria oceniania</w:t>
      </w:r>
      <w:r w:rsidRPr="004F0E5A">
        <w:rPr>
          <w:rFonts w:ascii="Times New Roman" w:hAnsi="Times New Roman" w:cs="Times New Roman"/>
          <w:sz w:val="16"/>
          <w:szCs w:val="16"/>
        </w:rPr>
        <w:br/>
        <w:t>1) umiejętności w zakresie: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śpiewania;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grania na instrumentach;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tworzenia muzyki;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ruchu przy muzyce;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formułowania wypowiedzi o muzyce, np. na temat wysłuchanych utworów;</w:t>
      </w:r>
      <w:r w:rsidRPr="004F0E5A">
        <w:rPr>
          <w:rFonts w:ascii="Times New Roman" w:hAnsi="Times New Roman" w:cs="Times New Roman"/>
          <w:sz w:val="16"/>
          <w:szCs w:val="16"/>
        </w:rPr>
        <w:br/>
        <w:t>2) wiedza muzyczna dotycząca: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zagadnień teoretycznych (znajomość podstawowych terminów muzycznych i umiejętne ich stosowanie w</w:t>
      </w:r>
      <w:r w:rsidRPr="004F0E5A">
        <w:rPr>
          <w:rFonts w:ascii="Times New Roman" w:hAnsi="Times New Roman" w:cs="Times New Roman"/>
          <w:sz w:val="16"/>
          <w:szCs w:val="16"/>
        </w:rPr>
        <w:br/>
        <w:t>wypowiedziach o muzyce);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biografii i twórczości kompozytorów;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aparatu wykonawczego muzyki wokalnej i instrumentalnej (soliści, zespoły, chóry, orkiestry);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zagadnień z zakresu szeroko pojętej kultury muzycznej;</w:t>
      </w:r>
      <w:r w:rsidRPr="004F0E5A">
        <w:rPr>
          <w:rFonts w:ascii="Times New Roman" w:hAnsi="Times New Roman" w:cs="Times New Roman"/>
          <w:sz w:val="16"/>
          <w:szCs w:val="16"/>
        </w:rPr>
        <w:br/>
        <w:t>3) postępy, zaangażowanie w działania muzyczne, w tym: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aktywność na lekcjach wynikająca z zainteresowania przedmiotem;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umiejętność pracy w grupie (współpraca i wzajemna pomoc);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prezentacja dokonań;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kreatywność</w:t>
      </w:r>
    </w:p>
    <w:p w:rsidR="004F0E5A" w:rsidRDefault="004F0E5A">
      <w:pPr>
        <w:rPr>
          <w:rFonts w:ascii="Times New Roman" w:hAnsi="Times New Roman" w:cs="Times New Roman"/>
          <w:sz w:val="16"/>
          <w:szCs w:val="16"/>
        </w:rPr>
      </w:pPr>
      <w:r w:rsidRPr="004F0E5A">
        <w:rPr>
          <w:rFonts w:ascii="Times New Roman" w:hAnsi="Times New Roman" w:cs="Times New Roman"/>
          <w:sz w:val="16"/>
          <w:szCs w:val="16"/>
        </w:rPr>
        <w:t>Poniżej zaprezentowane zostały kryteria oceniania skorelowane ze stopniami szkolnymi.</w:t>
      </w:r>
      <w:r w:rsidRPr="004F0E5A">
        <w:rPr>
          <w:rFonts w:ascii="Times New Roman" w:hAnsi="Times New Roman" w:cs="Times New Roman"/>
          <w:sz w:val="16"/>
          <w:szCs w:val="16"/>
        </w:rPr>
        <w:br/>
        <w:t>Ocenę celującą (6) otrzymuje uczeń, który: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opanował pełny zakres wiadomości i umiejętności przewidzianych w realizowanym programie</w:t>
      </w:r>
      <w:r w:rsidRPr="004F0E5A">
        <w:rPr>
          <w:rFonts w:ascii="Times New Roman" w:hAnsi="Times New Roman" w:cs="Times New Roman"/>
          <w:sz w:val="16"/>
          <w:szCs w:val="16"/>
        </w:rPr>
        <w:br/>
        <w:t>nauczania;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zdobywa dodatkową wiedzę dzięki wykorzystaniu różnych źródeł informacji;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na lekcjach jest bardzo aktywny i zdyscyplinowany, inicjuje różnorodne działania i projekty;</w:t>
      </w:r>
      <w:r w:rsidRPr="004F0E5A">
        <w:rPr>
          <w:rFonts w:ascii="Times New Roman" w:hAnsi="Times New Roman" w:cs="Times New Roman"/>
          <w:sz w:val="16"/>
          <w:szCs w:val="16"/>
        </w:rPr>
        <w:br/>
        <w:t>• wybija się wiedzą, aktywnie uczestniczy w wydarzeniach muzycznych (koncertuje, jest</w:t>
      </w:r>
      <w:r w:rsidRPr="004F0E5A">
        <w:rPr>
          <w:rFonts w:ascii="Times New Roman" w:hAnsi="Times New Roman" w:cs="Times New Roman"/>
          <w:sz w:val="16"/>
          <w:szCs w:val="16"/>
        </w:rPr>
        <w:br/>
        <w:t>uczestnikiem chóru, zespołu muzycznego itp.),</w:t>
      </w:r>
    </w:p>
    <w:p w:rsidR="004F0E5A" w:rsidRPr="004F0E5A" w:rsidRDefault="004F0E5A">
      <w:pPr>
        <w:rPr>
          <w:rFonts w:ascii="Times New Roman" w:hAnsi="Times New Roman" w:cs="Times New Roman"/>
          <w:sz w:val="16"/>
          <w:szCs w:val="16"/>
        </w:rPr>
      </w:pPr>
      <w:r w:rsidRPr="004F0E5A">
        <w:rPr>
          <w:rFonts w:ascii="Times New Roman" w:hAnsi="Times New Roman" w:cs="Times New Roman"/>
          <w:sz w:val="16"/>
          <w:szCs w:val="16"/>
        </w:rPr>
        <w:t>• reprezentuje szkołę podczas konkursów, festiwali muzycznych i osiąga w nich sukcesy,</w:t>
      </w:r>
      <w:r w:rsidRPr="004F0E5A">
        <w:rPr>
          <w:rFonts w:ascii="Times New Roman" w:hAnsi="Times New Roman" w:cs="Times New Roman"/>
          <w:sz w:val="16"/>
          <w:szCs w:val="16"/>
        </w:rPr>
        <w:br/>
        <w:t>• bierze aktywny udział w życiu artystycznym i kulturalnym szkoły i społeczności lokalnej,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potrafi zagrać melodie zamieszczone w podręczniku oraz inne proste utwory na flecie, dzwonkach,</w:t>
      </w:r>
      <w:r w:rsidRPr="004F0E5A">
        <w:rPr>
          <w:rFonts w:ascii="Times New Roman" w:hAnsi="Times New Roman" w:cs="Times New Roman"/>
          <w:sz w:val="16"/>
          <w:szCs w:val="16"/>
        </w:rPr>
        <w:br/>
        <w:t>keyboardzie;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umie zaśpiewać a </w:t>
      </w:r>
      <w:proofErr w:type="spellStart"/>
      <w:r w:rsidRPr="004F0E5A">
        <w:rPr>
          <w:rFonts w:ascii="Times New Roman" w:hAnsi="Times New Roman" w:cs="Times New Roman"/>
          <w:sz w:val="16"/>
          <w:szCs w:val="16"/>
        </w:rPr>
        <w:t>capella</w:t>
      </w:r>
      <w:proofErr w:type="spellEnd"/>
      <w:r w:rsidRPr="004F0E5A">
        <w:rPr>
          <w:rFonts w:ascii="Times New Roman" w:hAnsi="Times New Roman" w:cs="Times New Roman"/>
          <w:sz w:val="16"/>
          <w:szCs w:val="16"/>
        </w:rPr>
        <w:t xml:space="preserve"> i z akompaniamentem piosenki z podręcznika oraz z innych źródeł;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opanował umiejętność łączenia wiedzy z zakresu muzyki z wiadomościami z innych przedmiotów;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potrafi samodzielnie formułować pytania i rozwiązywać problemy muzyczne;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zawsze jest przygotowany do lekcji, odrabia zadane prace domowe;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jest wzorowym słuchaczem koncertów muzycznych.</w:t>
      </w:r>
      <w:r w:rsidRPr="004F0E5A">
        <w:rPr>
          <w:rFonts w:ascii="Times New Roman" w:hAnsi="Times New Roman" w:cs="Times New Roman"/>
          <w:sz w:val="16"/>
          <w:szCs w:val="16"/>
        </w:rPr>
        <w:br/>
      </w:r>
      <w:r w:rsidRPr="004F0E5A">
        <w:rPr>
          <w:rFonts w:ascii="Times New Roman" w:hAnsi="Times New Roman" w:cs="Times New Roman"/>
          <w:sz w:val="16"/>
          <w:szCs w:val="16"/>
        </w:rPr>
        <w:lastRenderedPageBreak/>
        <w:t>Ocenę bardzo dobrą (5) otrzymuje uczeń, który: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opanował pełny zakres wiadomości i umiejętności przewidzianych w realizowanym programie</w:t>
      </w:r>
      <w:r w:rsidRPr="004F0E5A">
        <w:rPr>
          <w:rFonts w:ascii="Times New Roman" w:hAnsi="Times New Roman" w:cs="Times New Roman"/>
          <w:sz w:val="16"/>
          <w:szCs w:val="16"/>
        </w:rPr>
        <w:br/>
        <w:t>nauczania;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korzysta z różnych źródeł informacji;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na lekcjach jest bardzo a</w:t>
      </w:r>
      <w:r w:rsidR="00B93EBE">
        <w:rPr>
          <w:rFonts w:ascii="Times New Roman" w:hAnsi="Times New Roman" w:cs="Times New Roman"/>
          <w:sz w:val="16"/>
          <w:szCs w:val="16"/>
        </w:rPr>
        <w:t>ktywny i zdyscyplinowany;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umie zaśpiewać z akompaniamentem większość piosenek z podręcznika;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odrabia prace domowe;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jest uważnym słuchaczem koncertów muzycznych.</w:t>
      </w:r>
      <w:r w:rsidRPr="004F0E5A">
        <w:rPr>
          <w:rFonts w:ascii="Times New Roman" w:hAnsi="Times New Roman" w:cs="Times New Roman"/>
          <w:sz w:val="16"/>
          <w:szCs w:val="16"/>
        </w:rPr>
        <w:br/>
        <w:t>Ocenę dobrą (4) otrzymuje uczeń, który: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opanował większość wiadomości i umiejętności przewidzianych w realizowanym programie nauczania;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korzysta z różnych źródeł informacji;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potrafi zagrać kilka melodii oraz akompaniamentów do piosenek na flecie lub dzwonkach;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śpiewa poprawnie pod względem muzycznym pieśni jednogłosowe z akompaniamentem;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na lekcjach jest aktywny i zdyscyplinowany;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odrabia prace domowe;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jest uważnym słuchaczem koncertów muzycznych.</w:t>
      </w:r>
      <w:r w:rsidRPr="004F0E5A">
        <w:rPr>
          <w:rFonts w:ascii="Times New Roman" w:hAnsi="Times New Roman" w:cs="Times New Roman"/>
          <w:sz w:val="16"/>
          <w:szCs w:val="16"/>
        </w:rPr>
        <w:br/>
        <w:t>Ocenę dostateczną (3) otrzymuje uczeń, który:</w:t>
      </w:r>
    </w:p>
    <w:p w:rsidR="007B29C8" w:rsidRPr="004F0E5A" w:rsidRDefault="004F0E5A">
      <w:pPr>
        <w:rPr>
          <w:rFonts w:ascii="Times New Roman" w:hAnsi="Times New Roman" w:cs="Times New Roman"/>
          <w:sz w:val="16"/>
          <w:szCs w:val="16"/>
        </w:rPr>
      </w:pPr>
      <w:r w:rsidRPr="004F0E5A">
        <w:rPr>
          <w:rFonts w:ascii="Times New Roman" w:hAnsi="Times New Roman" w:cs="Times New Roman"/>
          <w:sz w:val="16"/>
          <w:szCs w:val="16"/>
        </w:rPr>
        <w:t>opanował w stopniu podstawowym wiadomości i umiejętności przewidziane w realizowanym programie</w:t>
      </w:r>
      <w:r w:rsidRPr="004F0E5A">
        <w:rPr>
          <w:rFonts w:ascii="Times New Roman" w:hAnsi="Times New Roman" w:cs="Times New Roman"/>
          <w:sz w:val="16"/>
          <w:szCs w:val="16"/>
        </w:rPr>
        <w:br/>
        <w:t>nauczania;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wyjaśnia najważniejsze zagadnienia muzyczne z pomocą nauczyciela;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potrafi zagrać niektóre melodie przewidziane w programie nauczania na flecie lub dzwonkach;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śpiewa z akompaniamentem niektóre piosenki zamieszczone w podręczniku;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z reguły odrabia prace domowe;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zazwyczaj ze skupieniem słucha koncertów muzycznych.</w:t>
      </w:r>
      <w:r w:rsidRPr="004F0E5A">
        <w:rPr>
          <w:rFonts w:ascii="Times New Roman" w:hAnsi="Times New Roman" w:cs="Times New Roman"/>
          <w:sz w:val="16"/>
          <w:szCs w:val="16"/>
        </w:rPr>
        <w:br/>
        <w:t>Ocenę dopuszczającą (2) otrzymuje uczeń, który: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w niewielkim stopniu opanował wiadomości i umiejętności przewidziane w realizowanym programie</w:t>
      </w:r>
      <w:r w:rsidRPr="004F0E5A">
        <w:rPr>
          <w:rFonts w:ascii="Times New Roman" w:hAnsi="Times New Roman" w:cs="Times New Roman"/>
          <w:sz w:val="16"/>
          <w:szCs w:val="16"/>
        </w:rPr>
        <w:br/>
        <w:t>nauczania;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wykonuje proste ćwiczenia muzyczne z pomocą nauczyciela;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potrafi zagrać na instrumencie melodycznym gamę i najprostsze utwory zamieszczone w podręczniku;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śpiewa z akompaniamentem najprostsze piosenki z podręcznika;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odrabia proste prace domowe;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nie przeszkadza innym słuchaczom podczas koncertów muzycznych.</w:t>
      </w:r>
      <w:r w:rsidRPr="004F0E5A">
        <w:rPr>
          <w:rFonts w:ascii="Times New Roman" w:hAnsi="Times New Roman" w:cs="Times New Roman"/>
          <w:sz w:val="16"/>
          <w:szCs w:val="16"/>
        </w:rPr>
        <w:br/>
        <w:t>Ocenę niedostateczną (1) otrzymuje uczeń, który: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nie opanował wiadomości i umiejętności przewidzianych w realizowanym</w:t>
      </w:r>
      <w:r w:rsidRPr="004F0E5A">
        <w:rPr>
          <w:rFonts w:ascii="Times New Roman" w:hAnsi="Times New Roman" w:cs="Times New Roman"/>
          <w:sz w:val="16"/>
          <w:szCs w:val="16"/>
        </w:rPr>
        <w:br/>
        <w:t>programie nauczania (co uniemożliwia dalsze kształcenie);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nie wykonuje prostych ćwiczeń nawet z pomocą nauczyciela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odmawia wykonania jakiejkolwiek piosenki;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jest pasywny, nie uważa na lekcjach;</w:t>
      </w:r>
      <w:r w:rsidRPr="004F0E5A">
        <w:rPr>
          <w:rFonts w:ascii="Times New Roman" w:hAnsi="Times New Roman" w:cs="Times New Roman"/>
          <w:sz w:val="16"/>
          <w:szCs w:val="16"/>
        </w:rPr>
        <w:br/>
        <w:t xml:space="preserve"> nie wykazuje chęci, aby nauczyć się czegokolwiek, nadrobić braki, poprawić oceny.</w:t>
      </w:r>
    </w:p>
    <w:sectPr w:rsidR="007B29C8" w:rsidRPr="004F0E5A" w:rsidSect="0056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F0E5A"/>
    <w:rsid w:val="00024637"/>
    <w:rsid w:val="00092F7E"/>
    <w:rsid w:val="001B5E81"/>
    <w:rsid w:val="001C5154"/>
    <w:rsid w:val="00386828"/>
    <w:rsid w:val="004A60DE"/>
    <w:rsid w:val="004F0E5A"/>
    <w:rsid w:val="00567D6D"/>
    <w:rsid w:val="00634194"/>
    <w:rsid w:val="00804A34"/>
    <w:rsid w:val="00854A96"/>
    <w:rsid w:val="00871766"/>
    <w:rsid w:val="009554CA"/>
    <w:rsid w:val="009B0B2D"/>
    <w:rsid w:val="009E1776"/>
    <w:rsid w:val="00AA6BEA"/>
    <w:rsid w:val="00B93EBE"/>
    <w:rsid w:val="00C77E63"/>
    <w:rsid w:val="00CA37B1"/>
    <w:rsid w:val="00CC77A1"/>
    <w:rsid w:val="00F40161"/>
    <w:rsid w:val="00F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6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Prorok</dc:creator>
  <cp:lastModifiedBy>Krystian Prorok</cp:lastModifiedBy>
  <cp:revision>2</cp:revision>
  <cp:lastPrinted>2022-09-04T12:36:00Z</cp:lastPrinted>
  <dcterms:created xsi:type="dcterms:W3CDTF">2022-08-23T12:41:00Z</dcterms:created>
  <dcterms:modified xsi:type="dcterms:W3CDTF">2022-09-04T12:37:00Z</dcterms:modified>
</cp:coreProperties>
</file>