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5862" w14:textId="77777777" w:rsidR="00A27551" w:rsidRPr="00A27551" w:rsidRDefault="00A27551" w:rsidP="00A27551">
      <w:pPr>
        <w:jc w:val="center"/>
      </w:pPr>
      <w:r w:rsidRPr="00A27551">
        <w:rPr>
          <w:b/>
          <w:bCs/>
        </w:rPr>
        <w:t>Regulamin świetlicy w Szkole Podstawowej im. Ojca Świętego Jana Pawła II w Mucharzu</w:t>
      </w:r>
    </w:p>
    <w:p w14:paraId="60F14A71" w14:textId="77777777" w:rsidR="00A27551" w:rsidRPr="00A27551" w:rsidRDefault="00A27551" w:rsidP="00A27551">
      <w:pPr>
        <w:jc w:val="center"/>
        <w:rPr>
          <w:b/>
          <w:bCs/>
        </w:rPr>
      </w:pPr>
      <w:r w:rsidRPr="00A27551">
        <w:rPr>
          <w:b/>
          <w:bCs/>
        </w:rPr>
        <w:t>§1</w:t>
      </w:r>
    </w:p>
    <w:p w14:paraId="71BD91DA" w14:textId="77777777" w:rsidR="00A27551" w:rsidRPr="00A27551" w:rsidRDefault="00A27551" w:rsidP="00A27551">
      <w:pPr>
        <w:jc w:val="center"/>
        <w:rPr>
          <w:b/>
          <w:bCs/>
        </w:rPr>
      </w:pPr>
      <w:r w:rsidRPr="00A27551">
        <w:rPr>
          <w:b/>
          <w:bCs/>
        </w:rPr>
        <w:t>Postanowienia ogólne</w:t>
      </w:r>
    </w:p>
    <w:p w14:paraId="23C1BCA6" w14:textId="378B01EF" w:rsidR="00A27551" w:rsidRPr="00A27551" w:rsidRDefault="00A27551" w:rsidP="00A27551">
      <w:r w:rsidRPr="00A27551">
        <w:br/>
        <w:t>1. Świetlica w Szkole Podstawowej w Mucharzu realizuje zadania opiekuńcze,</w:t>
      </w:r>
      <w:r>
        <w:t xml:space="preserve"> </w:t>
      </w:r>
      <w:r w:rsidRPr="00A27551">
        <w:t>wychowawcze, profilaktyczne i edukacyjne.</w:t>
      </w:r>
      <w:r w:rsidRPr="00A27551">
        <w:br/>
        <w:t>2. Celem działania świetlicy jest:</w:t>
      </w:r>
      <w:r w:rsidRPr="00A27551">
        <w:br/>
        <w:t>a. zapewnienie zorganizowanej opieki wychowawczej;</w:t>
      </w:r>
      <w:r w:rsidRPr="00A27551">
        <w:br/>
        <w:t>b. zorganizowanie pomocy w odrabianiu lekcji i nauce;</w:t>
      </w:r>
      <w:r w:rsidRPr="00A27551">
        <w:br/>
        <w:t>c. zorganizowanie zajęć sprzyjających rekreacji fizycznej;</w:t>
      </w:r>
      <w:r w:rsidRPr="00A27551">
        <w:br/>
        <w:t>d. rozwijanie zainteresowań.</w:t>
      </w:r>
      <w:r w:rsidRPr="00A27551">
        <w:br/>
        <w:t>3. Świetlica jest czynna od godziny 11:30 do godziny 13:30 w dniach pracy szkoły.</w:t>
      </w:r>
      <w:r w:rsidRPr="00A27551">
        <w:br/>
        <w:t xml:space="preserve">4. Dyżur nauczycieli </w:t>
      </w:r>
      <w:r>
        <w:t xml:space="preserve">świetlicy </w:t>
      </w:r>
      <w:r w:rsidRPr="00A27551">
        <w:t>przed lekcjami zaczyna się od godz. 6:45</w:t>
      </w:r>
      <w:r>
        <w:t xml:space="preserve"> do 7:45.</w:t>
      </w:r>
      <w:r w:rsidRPr="00A27551">
        <w:br/>
        <w:t>5. Czas pracy świetlicy szkolnej w dni, w których nie odbywają się w szkole zajęcia dydaktyczne określa Dyrektor szkoły.</w:t>
      </w:r>
      <w:r w:rsidRPr="00A27551">
        <w:br/>
        <w:t>6. Świetlica szkolna obejmuje opieką dzieci z oddziałów I – III oraz dzieci korzystające z dowozu.</w:t>
      </w:r>
      <w:r w:rsidRPr="00A27551">
        <w:br/>
        <w:t>7. Korzystanie z usług świetlicy jest bezpłatne.</w:t>
      </w:r>
    </w:p>
    <w:p w14:paraId="5A6EFFD9" w14:textId="77777777" w:rsidR="00A27551" w:rsidRPr="00A27551" w:rsidRDefault="00A27551" w:rsidP="00A27551">
      <w:pPr>
        <w:jc w:val="center"/>
        <w:rPr>
          <w:b/>
          <w:bCs/>
        </w:rPr>
      </w:pPr>
      <w:r w:rsidRPr="00A27551">
        <w:rPr>
          <w:b/>
          <w:bCs/>
        </w:rPr>
        <w:t>§2</w:t>
      </w:r>
    </w:p>
    <w:p w14:paraId="244AEAD5" w14:textId="77777777" w:rsidR="00A27551" w:rsidRDefault="00A27551" w:rsidP="00A27551">
      <w:pPr>
        <w:jc w:val="center"/>
        <w:rPr>
          <w:b/>
          <w:bCs/>
        </w:rPr>
      </w:pPr>
      <w:r w:rsidRPr="00A27551">
        <w:rPr>
          <w:b/>
          <w:bCs/>
        </w:rPr>
        <w:t>Uczniowie uprawnieni do korzystania ze świetlicy szkolnej</w:t>
      </w:r>
    </w:p>
    <w:p w14:paraId="6F5A15F9" w14:textId="3C18F3BA" w:rsidR="00A27551" w:rsidRPr="00A27551" w:rsidRDefault="00A27551" w:rsidP="00A27551">
      <w:r w:rsidRPr="00A27551">
        <w:br/>
        <w:t>1. Ze świetlicy mogą korzystać uczniowie klas I- III, którzy muszą przebywać w szkole dłużej niż wskazuje na to plan ich lekcji:</w:t>
      </w:r>
      <w:r w:rsidRPr="00A27551">
        <w:br/>
        <w:t>a. ze względu na czas pracy obojga rodziców;</w:t>
      </w:r>
      <w:r w:rsidRPr="00A27551">
        <w:br/>
        <w:t>b. ze względu na oczekiwanie na dowóz organizowany przez gminę.</w:t>
      </w:r>
      <w:r w:rsidRPr="00A27551">
        <w:br/>
        <w:t>2. Umotywowany wniosek rodzica o korzystanie dziecka ze świetlicy szkolnej zawierający niezbędne informacje dotyczące dziecka, dokładne godziny pobytu w świetlicy, informacje</w:t>
      </w:r>
      <w:r>
        <w:t xml:space="preserve"> </w:t>
      </w:r>
      <w:r w:rsidRPr="00A27551">
        <w:t>o osobach odbierających dziecko ze świetlicy – stanowi Załącznik 1 do niniejszego regulaminu.</w:t>
      </w:r>
      <w:r w:rsidRPr="00A27551">
        <w:br/>
        <w:t>3. Rodzice zobowiązani są do przestrzegania zadeklarowanych we wniosku godzin pobytu dziecka w świetlicy oraz do aktualizacji danych zawartych we wniosku w przypadku ich zmiany.</w:t>
      </w:r>
      <w:r w:rsidRPr="00A27551">
        <w:br/>
        <w:t>4. Dyrektor zastrzega sobie kontrolę zasadności wniosków w przypadkach budzących wątpliwości dotyczące uprawnienia ucznia do korzystania ze świetlicy.</w:t>
      </w:r>
      <w:r w:rsidRPr="00A27551">
        <w:br/>
        <w:t>5. Ze świetlicy szkolnej zobowiązani są korzystać uczniowie wymagający zapewnienia opieki w trakcie lekcji ze względu na:</w:t>
      </w:r>
      <w:r w:rsidRPr="00A27551">
        <w:br/>
        <w:t>a. nieuczestniczenie w lekcjach religii;</w:t>
      </w:r>
      <w:r w:rsidRPr="00A27551">
        <w:br/>
      </w:r>
      <w:r w:rsidRPr="00A27551">
        <w:lastRenderedPageBreak/>
        <w:t>b. zwolnienie na podstawie decyzji dyrektora z zajęć wychowania fizycznego, zajęć komputerowych, drugiego języka nowożytnego;</w:t>
      </w:r>
      <w:r w:rsidRPr="00A27551">
        <w:br/>
        <w:t>c. inne okoliczności wymagające zapewnienia opieki w szkole.</w:t>
      </w:r>
    </w:p>
    <w:p w14:paraId="6E09F21B" w14:textId="77777777" w:rsidR="00A27551" w:rsidRPr="00A27551" w:rsidRDefault="00A27551" w:rsidP="00A27551">
      <w:pPr>
        <w:jc w:val="center"/>
        <w:rPr>
          <w:b/>
          <w:bCs/>
        </w:rPr>
      </w:pPr>
      <w:r w:rsidRPr="00A27551">
        <w:rPr>
          <w:b/>
          <w:bCs/>
        </w:rPr>
        <w:t>§3</w:t>
      </w:r>
    </w:p>
    <w:p w14:paraId="002543CF" w14:textId="77777777" w:rsidR="00A27551" w:rsidRPr="00A27551" w:rsidRDefault="00A27551" w:rsidP="00A27551">
      <w:pPr>
        <w:jc w:val="center"/>
        <w:rPr>
          <w:b/>
          <w:bCs/>
        </w:rPr>
      </w:pPr>
      <w:r w:rsidRPr="00A27551">
        <w:rPr>
          <w:b/>
          <w:bCs/>
        </w:rPr>
        <w:t>Podział odpowiedzialności</w:t>
      </w:r>
    </w:p>
    <w:p w14:paraId="0E99F15E" w14:textId="14A77F8E" w:rsidR="00A27551" w:rsidRPr="00A27551" w:rsidRDefault="00A27551" w:rsidP="00A27551">
      <w:r w:rsidRPr="00A27551">
        <w:br/>
        <w:t>1. Nauczyciel świetlicy odpowiada za dziecko od momentu odebrania dziecka bezpośrednio od nauczyciela i do momentu przekazania dziecka bezpośrednio rodzicowi lub opiekunowi dowozu. Jest on odpowiedzialny za dzieci od momentu odbioru do momentu rozlokowania uczniów w autobusie.</w:t>
      </w:r>
      <w:r w:rsidRPr="00A27551">
        <w:br/>
      </w:r>
      <w:r>
        <w:t>2</w:t>
      </w:r>
      <w:r w:rsidRPr="00A27551">
        <w:t>. Po zakończonych zajęciach lekcyjnych dzieci przyprowadza do świetlicy wychowawca lub wyznaczony nauczyciel. Wychowawca lub nauczyciel przekazują dzieci bezpośrednio nauczycielowi świetlicy, który od tego momentu bierze pełną odpowiedzialność za przekazane dzieci.</w:t>
      </w:r>
      <w:r w:rsidRPr="00A27551">
        <w:br/>
      </w:r>
      <w:r>
        <w:t>3</w:t>
      </w:r>
      <w:r w:rsidRPr="00A27551">
        <w:t>. Uczeń, który podczas deklarowanych godzin pobytu w świetlicy realizuje zajęcia pozalekcyjne poza świetlicą, może udać się na nie wyłącznie po złożeniu przez rodzica pisemnego oświadczenia z podaniem terminu i miejsca zajęć, a także osoby odpowiedzialnej w tym czasie za ucznia – Załącznik 2.</w:t>
      </w:r>
      <w:r w:rsidRPr="00A27551">
        <w:br/>
      </w:r>
      <w:r>
        <w:t>4</w:t>
      </w:r>
      <w:r w:rsidRPr="00A27551">
        <w:t>. Uczeń, który ukończył siódmy rok życia posiadający zgodę rodziców na samodzielne przychodzenie do szkoły i samodzielne wychodzenie ze świetlicy szkolnej -</w:t>
      </w:r>
      <w:r>
        <w:t xml:space="preserve"> </w:t>
      </w:r>
      <w:r w:rsidRPr="00A27551">
        <w:t>może w wyznaczonych porach samodzielnie opuszczać świetlicę. Wówczas rodzic ponosi odpowiedzialność za dziecko do momentu samodzielnego zgłoszenia się do nauczyciela świetlicy i od momentu samodzielnego opuszczenia świetlicy.</w:t>
      </w:r>
      <w:r w:rsidRPr="00A27551">
        <w:br/>
      </w:r>
      <w:r>
        <w:t>5</w:t>
      </w:r>
      <w:r w:rsidRPr="00A27551">
        <w:t>. Podczas posiłków w stołówce szkolnej dzieci pozostają pod opieką wyznaczonego nauczyciela świetlicy lub wyznaczonego pracownika Zespołu.</w:t>
      </w:r>
    </w:p>
    <w:p w14:paraId="42CD6ADB" w14:textId="77777777" w:rsidR="00A27551" w:rsidRPr="00A27551" w:rsidRDefault="00A27551" w:rsidP="00A27551">
      <w:pPr>
        <w:jc w:val="center"/>
        <w:rPr>
          <w:b/>
          <w:bCs/>
        </w:rPr>
      </w:pPr>
      <w:r w:rsidRPr="00A27551">
        <w:rPr>
          <w:b/>
          <w:bCs/>
        </w:rPr>
        <w:t>§4</w:t>
      </w:r>
    </w:p>
    <w:p w14:paraId="223725C3" w14:textId="77777777" w:rsidR="00A27551" w:rsidRDefault="00A27551" w:rsidP="00A27551">
      <w:pPr>
        <w:jc w:val="center"/>
        <w:rPr>
          <w:b/>
          <w:bCs/>
        </w:rPr>
      </w:pPr>
      <w:r w:rsidRPr="00A27551">
        <w:rPr>
          <w:b/>
          <w:bCs/>
        </w:rPr>
        <w:t>Odbiór dziecka ze świetlicy</w:t>
      </w:r>
    </w:p>
    <w:p w14:paraId="5D8926E1" w14:textId="78D51943" w:rsidR="00A27551" w:rsidRPr="00A27551" w:rsidRDefault="00A27551" w:rsidP="00A27551">
      <w:r w:rsidRPr="00A27551">
        <w:br/>
        <w:t>1. Dziecko ze świetlicy odbierają rodzice lub wyznaczeni przez nich opiekunowie, których dane personalne oraz numery dowodów osobistych są wpisane do wniosku o korzystanie dziecka ze świetlicy.</w:t>
      </w:r>
      <w:r w:rsidRPr="00A27551">
        <w:br/>
        <w:t>2. Rodzice i opiekunowie zobowiązani są do wyraźnego zgłaszania nauczycielowi świetlicy, że dziecko zostało przez nich odebrane.</w:t>
      </w:r>
      <w:r w:rsidRPr="00A27551">
        <w:br/>
        <w:t>3. Rodzic nie ma możliwości telefonicznego polecenia dziecku samodzielnego powrotu do domu.</w:t>
      </w:r>
      <w:r w:rsidRPr="00A27551">
        <w:br/>
        <w:t xml:space="preserve">4. W wyjątkowych sytuacjach dziecko może być odebrane przez osobę, której danych rodzice nie umieścili w karcie zgłoszenia dziecka do świetlicy, jeśli będzie miała pisemne upoważnienie od rodziców. Upoważnienie musi zawierać imię i nazwisko, numer </w:t>
      </w:r>
      <w:r w:rsidRPr="00A27551">
        <w:lastRenderedPageBreak/>
        <w:t>dokumentu tożsamości osoby wskazanej do odbioru, a także datę odbioru i czytelny podpis rodzica.</w:t>
      </w:r>
    </w:p>
    <w:p w14:paraId="71A55EFA" w14:textId="77777777" w:rsidR="00A27551" w:rsidRPr="00A27551" w:rsidRDefault="00A27551" w:rsidP="00A27551">
      <w:pPr>
        <w:jc w:val="center"/>
        <w:rPr>
          <w:b/>
          <w:bCs/>
        </w:rPr>
      </w:pPr>
      <w:r w:rsidRPr="00A27551">
        <w:rPr>
          <w:b/>
          <w:bCs/>
        </w:rPr>
        <w:t>§5</w:t>
      </w:r>
    </w:p>
    <w:p w14:paraId="65F504AD" w14:textId="77777777" w:rsidR="00A27551" w:rsidRDefault="00A27551" w:rsidP="00A27551">
      <w:pPr>
        <w:jc w:val="center"/>
        <w:rPr>
          <w:b/>
          <w:bCs/>
        </w:rPr>
      </w:pPr>
      <w:r w:rsidRPr="00A27551">
        <w:rPr>
          <w:b/>
          <w:bCs/>
        </w:rPr>
        <w:t>Zasady obowiązujące w świetlicy szkolnej</w:t>
      </w:r>
    </w:p>
    <w:p w14:paraId="70398378" w14:textId="03C145EE" w:rsidR="00A27551" w:rsidRPr="00A27551" w:rsidRDefault="00A27551" w:rsidP="00A27551">
      <w:r w:rsidRPr="00A27551">
        <w:br/>
        <w:t>1. Uczeń przychodzący do świetlicy zgłasza się bezpośrednio do nauczyciela świetlicy</w:t>
      </w:r>
      <w:r w:rsidRPr="00A27551">
        <w:br/>
        <w:t>i oczekuje przy nauczycielu do momentu zapisania jego obecności.</w:t>
      </w:r>
      <w:r w:rsidRPr="00A27551">
        <w:br/>
        <w:t>2. Uczeń ma obowiązek informowania nauczyciela świetlicy o każdorazowym oddaleniu się od grupy.</w:t>
      </w:r>
      <w:r w:rsidRPr="00A27551">
        <w:br/>
        <w:t>3. Uczeń ma prawo uczestniczyć we wszystkich zajęciach organizowanych przez nauczyciela świetlicy.</w:t>
      </w:r>
      <w:r w:rsidRPr="00A27551">
        <w:br/>
        <w:t>4. Dziecko przebywające w świetlicy zobowiązane jest do przestrzegania określonych zasad, dotyczących przede wszystkim bezpieczeństwa pobytu w świetlicy, kulturalnego zachowania się, podstawowych zasad higieny oraz do szanowania sprzętu stanowiącego wyposażenie świetlicy.</w:t>
      </w:r>
      <w:r w:rsidRPr="00A27551">
        <w:br/>
        <w:t>5. Zachowanie dziecka w świetlicy ma wpływ na jego ocenę jego zachowania.</w:t>
      </w:r>
      <w:r w:rsidRPr="00A27551">
        <w:br/>
        <w:t>6. W świetlicy dzieci nie mogą korzystać z telefonów komórkowych oraz innych urządzeń technicznych, elektronicznych przyniesionych z domu.</w:t>
      </w:r>
      <w:r w:rsidRPr="00A27551">
        <w:br/>
        <w:t>7. Za zaginione telefony i inne urządzenia uczniów Szkoła nie ponosi odpowiedzialności.</w:t>
      </w:r>
      <w:r w:rsidRPr="00A27551">
        <w:br/>
        <w:t>8. W przypadku, gdy zachowanie dziecka zagraża bezpieczeństwu innych dzieci oraz gdy zostały wyczerpane wszystkie środki zapobiegawcze (współpraca z rodzicami, psychologiem i pedagogiem szkolnym), a zachowanie dziecka nie uległo zmianie –</w:t>
      </w:r>
      <w:r>
        <w:t xml:space="preserve"> </w:t>
      </w:r>
      <w:r w:rsidRPr="00A27551">
        <w:t>pobyt dziecka w świetlicy może zostać zawieszony.</w:t>
      </w:r>
      <w:r w:rsidRPr="00A27551">
        <w:br/>
        <w:t>9. Możliwość uczęszczania dziecka do świetlicy może zostać zawieszona także w przypadku, gdy rodzice nie przestrzegają regulaminu świetlicy.</w:t>
      </w:r>
      <w:r w:rsidRPr="00A27551">
        <w:br/>
        <w:t>10. Rodzice dziecka uczęszczającego do świetlicy zobowiązują się wyposażyć dziecko w wyprawkę – podstawowe artykuły papiernicze, niezbędne do realizacji zajęć. Zestaw artykułów wyprawki jest ustalany corocznie przez nauczycieli świetlicy.</w:t>
      </w:r>
    </w:p>
    <w:p w14:paraId="38F454E7" w14:textId="77777777" w:rsidR="00F503D3" w:rsidRDefault="00F503D3"/>
    <w:sectPr w:rsidR="00F50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24"/>
    <w:rsid w:val="0005263E"/>
    <w:rsid w:val="00694E24"/>
    <w:rsid w:val="00A27551"/>
    <w:rsid w:val="00EB19EF"/>
    <w:rsid w:val="00F5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5F4F"/>
  <w15:chartTrackingRefBased/>
  <w15:docId w15:val="{BD0C4898-B990-4C05-B34B-73224DE7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4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E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E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E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E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E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E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E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E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E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E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 Yaroze</dc:creator>
  <cp:keywords/>
  <dc:description/>
  <cp:lastModifiedBy>Net Yaroze</cp:lastModifiedBy>
  <cp:revision>2</cp:revision>
  <dcterms:created xsi:type="dcterms:W3CDTF">2025-09-21T07:32:00Z</dcterms:created>
  <dcterms:modified xsi:type="dcterms:W3CDTF">2025-09-21T07:36:00Z</dcterms:modified>
</cp:coreProperties>
</file>